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5A6BF" w14:textId="2BA7CAFA" w:rsidR="00592DD1" w:rsidRPr="00F40935" w:rsidRDefault="00592DD1" w:rsidP="00592D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</w:pPr>
      <w:bookmarkStart w:id="0" w:name="_GoBack"/>
      <w:bookmarkEnd w:id="0"/>
      <w:r w:rsidRPr="00F40935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Concursul de chimie „Lazăr Edeleanu”</w:t>
      </w:r>
    </w:p>
    <w:p w14:paraId="0DDAD11F" w14:textId="2B34AF04" w:rsidR="00592DD1" w:rsidRPr="00F40935" w:rsidRDefault="0022400E" w:rsidP="00592D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</w:pPr>
      <w:r w:rsidRPr="00F40935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Etapa județeană/sector – 02 martie 2025</w:t>
      </w:r>
    </w:p>
    <w:p w14:paraId="1E953CAC" w14:textId="6D9B9E8E" w:rsidR="00592DD1" w:rsidRPr="00F40935" w:rsidRDefault="00592DD1" w:rsidP="00592D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</w:pPr>
      <w:r w:rsidRPr="00F40935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Clasa a VII</w:t>
      </w:r>
      <w:r w:rsidR="0022400E" w:rsidRPr="00F40935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I</w:t>
      </w:r>
      <w:r w:rsidRPr="00F40935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 xml:space="preserve">-a, Varianta </w:t>
      </w:r>
      <w:r w:rsidR="00DA721C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2</w:t>
      </w:r>
    </w:p>
    <w:p w14:paraId="5E4564FB" w14:textId="77777777" w:rsidR="00592DD1" w:rsidRPr="00E43EA3" w:rsidRDefault="00592DD1" w:rsidP="00592D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40CA9CC0" w14:textId="77777777" w:rsidR="00A60AAD" w:rsidRPr="00E43EA3" w:rsidRDefault="00592DD1" w:rsidP="00A60AAD">
      <w:pPr>
        <w:suppressAutoHyphens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ro-RO" w:eastAsia="ar-SA"/>
        </w:rPr>
      </w:pPr>
      <w:r w:rsidRPr="00E43EA3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         </w:t>
      </w:r>
      <w:r w:rsidR="00A60AAD" w:rsidRPr="00E43EA3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În grila de concurs răspundeți prin marcarea literei răspunsului pe care îl considerați corect. Marcarea literei se face printr-un X. Completarea grilei se face cu pix sau cerneală albastră. Nu se admit ștersături sau modificări în grilă. Ștersăturile sau modificările duc la anularea răspunsului la întrebarea respectivă. </w:t>
      </w:r>
    </w:p>
    <w:p w14:paraId="37EC4B7A" w14:textId="77777777" w:rsidR="00A60AAD" w:rsidRPr="00E43EA3" w:rsidRDefault="00A60AAD" w:rsidP="00A60AAD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43EA3">
        <w:rPr>
          <w:rFonts w:ascii="Times New Roman" w:hAnsi="Times New Roman" w:cs="Times New Roman"/>
          <w:b/>
          <w:sz w:val="24"/>
          <w:szCs w:val="24"/>
          <w:lang w:val="ro-RO"/>
        </w:rPr>
        <w:t>NOTĂ: Timp de lucru 2 ore. Se acordă 10 puncte din oficiu şi câte 3 puncte pentru fiecare item rezolvat corect.</w:t>
      </w:r>
    </w:p>
    <w:p w14:paraId="15CB7D38" w14:textId="3D0EB430" w:rsidR="001D22C1" w:rsidRPr="00F40935" w:rsidRDefault="00FD661B" w:rsidP="00A60AAD">
      <w:pPr>
        <w:ind w:right="-73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F40935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I.</w:t>
      </w:r>
      <w:r w:rsidR="00587EE8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</w:t>
      </w:r>
      <w:r w:rsidR="00592DD1" w:rsidRPr="00F40935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La  întrebările următoare, de la 1 la 20,  alegeţi un singur răspuns corect.</w:t>
      </w:r>
    </w:p>
    <w:p w14:paraId="6E965AD0" w14:textId="29B9B0B8" w:rsidR="00DA721C" w:rsidRPr="000B6000" w:rsidRDefault="00DA721C" w:rsidP="00CE16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 w:eastAsia="ar-SA"/>
        </w:rPr>
      </w:pPr>
      <w:r w:rsidRPr="0045055D">
        <w:rPr>
          <w:rFonts w:ascii="Times New Roman" w:hAnsi="Times New Roman" w:cs="Times New Roman"/>
          <w:b/>
          <w:sz w:val="24"/>
          <w:szCs w:val="24"/>
          <w:lang w:val="pt-BR"/>
        </w:rPr>
        <w:t xml:space="preserve">1. Un metal divalent arde în oxigen și se constată că masa probei solide crește cu 25%. </w:t>
      </w:r>
      <w:r w:rsidRPr="000B6000">
        <w:rPr>
          <w:rFonts w:ascii="Times New Roman" w:hAnsi="Times New Roman" w:cs="Times New Roman"/>
          <w:b/>
          <w:sz w:val="24"/>
          <w:szCs w:val="24"/>
          <w:lang w:val="pt-BR"/>
        </w:rPr>
        <w:t xml:space="preserve">Metalul este: </w:t>
      </w:r>
    </w:p>
    <w:p w14:paraId="1926DB85" w14:textId="77777777" w:rsidR="00DA721C" w:rsidRDefault="00DA721C" w:rsidP="00DA721C">
      <w:pPr>
        <w:pStyle w:val="Listparagraf"/>
        <w:numPr>
          <w:ilvl w:val="0"/>
          <w:numId w:val="41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  <w:lang w:val="pt-BR" w:eastAsia="ar-SA"/>
        </w:rPr>
      </w:pPr>
      <w:r w:rsidRPr="0045055D">
        <w:rPr>
          <w:rFonts w:ascii="Times New Roman" w:hAnsi="Times New Roman" w:cs="Times New Roman"/>
          <w:sz w:val="24"/>
          <w:szCs w:val="24"/>
          <w:lang w:val="pt-BR" w:eastAsia="ar-SA"/>
        </w:rPr>
        <w:t>Ca;                  B) Zn;                  C) Al;                      D) Cu;                 E) Mg.</w:t>
      </w:r>
    </w:p>
    <w:p w14:paraId="1CE523FE" w14:textId="1AC660CA" w:rsidR="00DA721C" w:rsidRPr="0045055D" w:rsidRDefault="000B6000" w:rsidP="00DA721C">
      <w:pPr>
        <w:pStyle w:val="TEST-RaspunsIntrebare"/>
        <w:keepNext w:val="0"/>
        <w:widowControl w:val="0"/>
        <w:numPr>
          <w:ilvl w:val="0"/>
          <w:numId w:val="0"/>
        </w:numPr>
        <w:spacing w:before="0"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DA721C" w:rsidRPr="0045055D">
        <w:rPr>
          <w:rFonts w:ascii="Times New Roman" w:hAnsi="Times New Roman"/>
          <w:b/>
          <w:sz w:val="24"/>
          <w:szCs w:val="24"/>
        </w:rPr>
        <w:t xml:space="preserve">. Reacționează mase egale de sodiu și clor. Știind că întreaga masă de gaz a reacționat, procentul </w:t>
      </w:r>
      <w:proofErr w:type="spellStart"/>
      <w:r w:rsidR="00C960B9">
        <w:rPr>
          <w:rFonts w:ascii="Times New Roman" w:hAnsi="Times New Roman"/>
          <w:b/>
          <w:sz w:val="24"/>
          <w:szCs w:val="24"/>
        </w:rPr>
        <w:t>masic</w:t>
      </w:r>
      <w:proofErr w:type="spellEnd"/>
      <w:r w:rsidR="00C960B9">
        <w:rPr>
          <w:rFonts w:ascii="Times New Roman" w:hAnsi="Times New Roman"/>
          <w:b/>
          <w:sz w:val="24"/>
          <w:szCs w:val="24"/>
        </w:rPr>
        <w:t xml:space="preserve"> </w:t>
      </w:r>
      <w:r w:rsidR="00DA721C" w:rsidRPr="0045055D">
        <w:rPr>
          <w:rFonts w:ascii="Times New Roman" w:hAnsi="Times New Roman"/>
          <w:b/>
          <w:sz w:val="24"/>
          <w:szCs w:val="24"/>
        </w:rPr>
        <w:t>de sodiu netransformat este</w:t>
      </w:r>
      <w:r w:rsidR="00DA721C" w:rsidRPr="0045055D">
        <w:rPr>
          <w:rFonts w:ascii="Times New Roman" w:hAnsi="Times New Roman"/>
          <w:b/>
          <w:sz w:val="24"/>
          <w:szCs w:val="24"/>
          <w:lang w:val="pt-BR"/>
        </w:rPr>
        <w:t>:</w:t>
      </w:r>
    </w:p>
    <w:p w14:paraId="1DA296ED" w14:textId="77777777" w:rsidR="00DA721C" w:rsidRPr="0045055D" w:rsidRDefault="00DA721C" w:rsidP="00DA721C">
      <w:pPr>
        <w:pStyle w:val="Listparagraf"/>
        <w:numPr>
          <w:ilvl w:val="0"/>
          <w:numId w:val="21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45055D">
        <w:rPr>
          <w:rFonts w:ascii="Times New Roman" w:hAnsi="Times New Roman" w:cs="Times New Roman"/>
          <w:sz w:val="24"/>
          <w:szCs w:val="24"/>
          <w:lang w:eastAsia="ar-SA"/>
        </w:rPr>
        <w:t>64</w:t>
      </w:r>
      <w:proofErr w:type="gramStart"/>
      <w:r w:rsidRPr="0045055D">
        <w:rPr>
          <w:rFonts w:ascii="Times New Roman" w:hAnsi="Times New Roman" w:cs="Times New Roman"/>
          <w:sz w:val="24"/>
          <w:szCs w:val="24"/>
          <w:lang w:eastAsia="ar-SA"/>
        </w:rPr>
        <w:t>,78</w:t>
      </w:r>
      <w:proofErr w:type="gramEnd"/>
      <w:r w:rsidRPr="0045055D">
        <w:rPr>
          <w:rFonts w:ascii="Times New Roman" w:hAnsi="Times New Roman" w:cs="Times New Roman"/>
          <w:sz w:val="24"/>
          <w:szCs w:val="24"/>
          <w:lang w:eastAsia="ar-SA"/>
        </w:rPr>
        <w:t xml:space="preserve">%;    </w:t>
      </w:r>
      <w:r w:rsidRPr="0045055D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5055D">
        <w:rPr>
          <w:rFonts w:ascii="Times New Roman" w:hAnsi="Times New Roman" w:cs="Times New Roman"/>
          <w:sz w:val="24"/>
          <w:szCs w:val="24"/>
          <w:lang w:eastAsia="ar-SA"/>
        </w:rPr>
        <w:tab/>
        <w:t>B) 35,2%;           C) 29,58%  ;            D) 47,18%;                E) 41,19%.</w:t>
      </w:r>
    </w:p>
    <w:p w14:paraId="5E956D97" w14:textId="7849BA77" w:rsidR="00DA721C" w:rsidRPr="0045055D" w:rsidRDefault="000B6000" w:rsidP="00CE169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pt-BR" w:eastAsia="ar-SA"/>
        </w:rPr>
        <w:t>3</w:t>
      </w:r>
      <w:r w:rsidR="00DA721C" w:rsidRPr="0045055D">
        <w:rPr>
          <w:rFonts w:ascii="Times New Roman" w:hAnsi="Times New Roman" w:cs="Times New Roman"/>
          <w:b/>
          <w:sz w:val="24"/>
          <w:szCs w:val="24"/>
          <w:lang w:val="pt-BR" w:eastAsia="ar-SA"/>
        </w:rPr>
        <w:t>. Se arde o masă de 19,2 g de magneziu ce conține 10% impurități. După ardere, oxidul rezultat se tratează cu apă în exces. Știind că fiecare reacție are loc cu un randament de 80%, masa produsului final de reacție  este</w:t>
      </w:r>
      <w:r w:rsidR="00DA721C" w:rsidRPr="0045055D">
        <w:rPr>
          <w:rFonts w:ascii="Times New Roman" w:hAnsi="Times New Roman" w:cs="Times New Roman"/>
          <w:b/>
          <w:sz w:val="24"/>
          <w:szCs w:val="24"/>
          <w:lang w:val="ro-RO"/>
        </w:rPr>
        <w:t xml:space="preserve">: </w:t>
      </w:r>
    </w:p>
    <w:p w14:paraId="259A23A8" w14:textId="16CAD098" w:rsidR="00DA721C" w:rsidRPr="0045055D" w:rsidRDefault="00DA721C" w:rsidP="00DA721C">
      <w:pPr>
        <w:pStyle w:val="Listparagraf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45055D">
        <w:rPr>
          <w:rFonts w:ascii="Times New Roman" w:hAnsi="Times New Roman" w:cs="Times New Roman"/>
          <w:sz w:val="24"/>
          <w:szCs w:val="24"/>
          <w:lang w:val="ro-RO"/>
        </w:rPr>
        <w:t>53,45 g;         B) 83,52 g;            C) 41,76 g;              D) 26,72 g;          E) 80,17 g.</w:t>
      </w:r>
    </w:p>
    <w:p w14:paraId="541E329D" w14:textId="0C987DDA" w:rsidR="00DA721C" w:rsidRPr="00DA721C" w:rsidRDefault="000B6000" w:rsidP="00DA72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4</w:t>
      </w:r>
      <w:r w:rsidR="00DA721C" w:rsidRPr="00DA721C">
        <w:rPr>
          <w:rFonts w:ascii="Times New Roman" w:hAnsi="Times New Roman" w:cs="Times New Roman"/>
          <w:b/>
          <w:bCs/>
          <w:sz w:val="24"/>
          <w:szCs w:val="24"/>
          <w:lang w:val="pt-BR"/>
        </w:rPr>
        <w:t>. Printr-o reacție  de combinare se pot obține :</w:t>
      </w:r>
    </w:p>
    <w:p w14:paraId="258893DE" w14:textId="77777777" w:rsidR="00DA721C" w:rsidRPr="00DA721C" w:rsidRDefault="00DA721C" w:rsidP="00DA72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DA721C">
        <w:rPr>
          <w:rFonts w:ascii="Times New Roman" w:hAnsi="Times New Roman" w:cs="Times New Roman"/>
          <w:sz w:val="24"/>
          <w:szCs w:val="24"/>
          <w:lang w:val="pt-BR"/>
        </w:rPr>
        <w:t xml:space="preserve">A) numai oxizi și săruri;      </w:t>
      </w:r>
      <w:r w:rsidRPr="00DA721C">
        <w:rPr>
          <w:rFonts w:ascii="Times New Roman" w:hAnsi="Times New Roman" w:cs="Times New Roman"/>
          <w:sz w:val="24"/>
          <w:szCs w:val="24"/>
          <w:lang w:val="pt-BR"/>
        </w:rPr>
        <w:tab/>
        <w:t xml:space="preserve">  </w:t>
      </w:r>
      <w:r w:rsidRPr="00DA721C">
        <w:rPr>
          <w:rFonts w:ascii="Times New Roman" w:hAnsi="Times New Roman" w:cs="Times New Roman"/>
          <w:sz w:val="24"/>
          <w:szCs w:val="24"/>
          <w:lang w:val="pt-BR"/>
        </w:rPr>
        <w:tab/>
        <w:t xml:space="preserve">B) numai oxizi și acizi;         </w:t>
      </w:r>
      <w:r w:rsidRPr="00DA721C">
        <w:rPr>
          <w:rFonts w:ascii="Times New Roman" w:hAnsi="Times New Roman" w:cs="Times New Roman"/>
          <w:sz w:val="24"/>
          <w:szCs w:val="24"/>
          <w:lang w:val="pt-BR"/>
        </w:rPr>
        <w:tab/>
        <w:t xml:space="preserve">C) numai săruri și acizi;          </w:t>
      </w:r>
    </w:p>
    <w:p w14:paraId="039D7588" w14:textId="4A84F139" w:rsidR="00DA721C" w:rsidRPr="00DA721C" w:rsidRDefault="00DA721C" w:rsidP="00DA721C">
      <w:pPr>
        <w:pStyle w:val="List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DA721C">
        <w:rPr>
          <w:rFonts w:ascii="Times New Roman" w:hAnsi="Times New Roman" w:cs="Times New Roman"/>
          <w:sz w:val="24"/>
          <w:szCs w:val="24"/>
          <w:lang w:val="pt-BR"/>
        </w:rPr>
        <w:t>numai oxizi, baze și săruri;           E) oxizi, baze, acizi și săruri.</w:t>
      </w:r>
    </w:p>
    <w:p w14:paraId="1A885A25" w14:textId="4D9C01E5" w:rsidR="0000587F" w:rsidRPr="000B6000" w:rsidRDefault="000B6000" w:rsidP="001B7D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5</w:t>
      </w:r>
      <w:r w:rsidR="0000587F" w:rsidRPr="0045055D">
        <w:rPr>
          <w:rFonts w:ascii="Times New Roman" w:hAnsi="Times New Roman" w:cs="Times New Roman"/>
          <w:b/>
          <w:bCs/>
          <w:sz w:val="24"/>
          <w:szCs w:val="24"/>
          <w:lang w:val="pt-BR"/>
        </w:rPr>
        <w:t>. Pentru</w:t>
      </w:r>
      <w:r w:rsidR="001B7DA3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00587F" w:rsidRPr="0045055D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sinteza amoniacului </w:t>
      </w:r>
      <w:r w:rsidR="00C960B9">
        <w:rPr>
          <w:rFonts w:ascii="Times New Roman" w:hAnsi="Times New Roman" w:cs="Times New Roman"/>
          <w:b/>
          <w:bCs/>
          <w:sz w:val="24"/>
          <w:szCs w:val="24"/>
          <w:lang w:val="pt-BR"/>
        </w:rPr>
        <w:t>se</w:t>
      </w:r>
      <w:r w:rsidR="001B7DA3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C960B9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folosesc 2 moli de azot </w:t>
      </w:r>
      <w:r w:rsidR="0000587F" w:rsidRPr="0045055D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și 7 moli de hidrogen. </w:t>
      </w:r>
      <w:r w:rsidR="0000587F" w:rsidRPr="000B6000">
        <w:rPr>
          <w:rFonts w:ascii="Times New Roman" w:hAnsi="Times New Roman" w:cs="Times New Roman"/>
          <w:b/>
          <w:bCs/>
          <w:sz w:val="24"/>
          <w:szCs w:val="24"/>
          <w:lang w:val="pt-BR"/>
        </w:rPr>
        <w:t>Sunt în exces</w:t>
      </w:r>
      <w:r w:rsidR="004F1302">
        <w:rPr>
          <w:rFonts w:ascii="Times New Roman" w:hAnsi="Times New Roman" w:cs="Times New Roman"/>
          <w:b/>
          <w:bCs/>
          <w:sz w:val="24"/>
          <w:szCs w:val="24"/>
          <w:lang w:val="pt-BR"/>
        </w:rPr>
        <w:t>:</w:t>
      </w:r>
      <w:r w:rsidR="0000587F" w:rsidRPr="000B6000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</w:p>
    <w:p w14:paraId="7BF70C91" w14:textId="4FAA0053" w:rsidR="0000587F" w:rsidRPr="0045055D" w:rsidRDefault="0000587F" w:rsidP="0000587F">
      <w:pPr>
        <w:pStyle w:val="List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5055D">
        <w:rPr>
          <w:rFonts w:ascii="Times New Roman" w:hAnsi="Times New Roman" w:cs="Times New Roman"/>
          <w:sz w:val="24"/>
          <w:szCs w:val="24"/>
          <w:lang w:val="pt-BR"/>
        </w:rPr>
        <w:t>2 moli N</w:t>
      </w:r>
      <w:r w:rsidRPr="0045055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5055D">
        <w:rPr>
          <w:rFonts w:ascii="Times New Roman" w:hAnsi="Times New Roman" w:cs="Times New Roman"/>
          <w:sz w:val="24"/>
          <w:szCs w:val="24"/>
          <w:lang w:val="pt-BR"/>
        </w:rPr>
        <w:t>;      B) 1 mol N</w:t>
      </w:r>
      <w:r w:rsidRPr="0045055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5055D">
        <w:rPr>
          <w:rFonts w:ascii="Times New Roman" w:hAnsi="Times New Roman" w:cs="Times New Roman"/>
          <w:sz w:val="24"/>
          <w:szCs w:val="24"/>
          <w:lang w:val="pt-BR"/>
        </w:rPr>
        <w:t>;         C) 1 mol H</w:t>
      </w:r>
      <w:r w:rsidRPr="0045055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2;</w:t>
      </w:r>
      <w:r w:rsidRPr="0045055D">
        <w:rPr>
          <w:rFonts w:ascii="Times New Roman" w:hAnsi="Times New Roman" w:cs="Times New Roman"/>
          <w:sz w:val="24"/>
          <w:szCs w:val="24"/>
          <w:lang w:val="pt-BR"/>
        </w:rPr>
        <w:t xml:space="preserve">             D) 0,5 moli N</w:t>
      </w:r>
      <w:r w:rsidRPr="0045055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5055D">
        <w:rPr>
          <w:rFonts w:ascii="Times New Roman" w:hAnsi="Times New Roman" w:cs="Times New Roman"/>
          <w:sz w:val="24"/>
          <w:szCs w:val="24"/>
          <w:lang w:val="pt-BR"/>
        </w:rPr>
        <w:t>;         E)  0,33 moli N</w:t>
      </w:r>
      <w:r w:rsidRPr="0045055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5055D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041C2F86" w14:textId="32A41936" w:rsidR="0000587F" w:rsidRPr="00775BF4" w:rsidRDefault="000B6000" w:rsidP="00005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6</w:t>
      </w:r>
      <w:r w:rsidR="0000587F" w:rsidRPr="00775BF4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. </w:t>
      </w:r>
      <w:r w:rsidR="0000587F" w:rsidRPr="00775BF4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Se dă schema de reacții</w:t>
      </w:r>
      <w:r w:rsidR="0000587F" w:rsidRPr="00775BF4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: </w:t>
      </w:r>
    </w:p>
    <w:p w14:paraId="4857E45F" w14:textId="77777777" w:rsidR="0000587F" w:rsidRPr="00775BF4" w:rsidRDefault="0000587F" w:rsidP="00005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775BF4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A → a + b ↑</w:t>
      </w:r>
    </w:p>
    <w:p w14:paraId="6EE0EF4B" w14:textId="77777777" w:rsidR="0000587F" w:rsidRPr="00775BF4" w:rsidRDefault="0000587F" w:rsidP="00005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775BF4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b + c → a</w:t>
      </w:r>
    </w:p>
    <w:p w14:paraId="464907D5" w14:textId="509FE93A" w:rsidR="0000587F" w:rsidRPr="00775BF4" w:rsidRDefault="0000587F" w:rsidP="00005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775BF4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N</w:t>
      </w:r>
      <w:r w:rsidRPr="00775BF4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  <w:lang w:val="pt-BR"/>
        </w:rPr>
        <w:t>2</w:t>
      </w:r>
      <w:r w:rsidRPr="00775BF4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+ c </w:t>
      </w:r>
      <w:r w:rsidR="00EA45AC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</w:t>
      </w:r>
      <w:r w:rsidR="00EA45AC" w:rsidRPr="00EA45AC">
        <w:rPr>
          <w:rFonts w:ascii="Cambria Math" w:eastAsia="Calibri" w:hAnsi="Cambria Math" w:cs="Cambria Math"/>
          <w:b/>
          <w:bCs/>
          <w:sz w:val="24"/>
          <w:szCs w:val="24"/>
          <w:lang w:val="pt-BR"/>
        </w:rPr>
        <w:t>⇄</w:t>
      </w:r>
      <w:r w:rsidRPr="00775BF4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</w:t>
      </w:r>
      <w:r w:rsidR="00EA45AC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</w:t>
      </w:r>
      <w:r w:rsidRPr="00775BF4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d↑</w:t>
      </w:r>
    </w:p>
    <w:p w14:paraId="7ABE4C52" w14:textId="77777777" w:rsidR="0000587F" w:rsidRPr="00775BF4" w:rsidRDefault="0000587F" w:rsidP="00005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775BF4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d + f →  e </w:t>
      </w:r>
    </w:p>
    <w:p w14:paraId="7182CCBD" w14:textId="77777777" w:rsidR="0000587F" w:rsidRPr="00775BF4" w:rsidRDefault="0000587F" w:rsidP="00005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775BF4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c + g → f</w:t>
      </w:r>
    </w:p>
    <w:p w14:paraId="41F55EAE" w14:textId="10BD8B32" w:rsidR="0000587F" w:rsidRPr="00767B05" w:rsidRDefault="0000587F" w:rsidP="00CE169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  <w:lang w:val="ro-RO"/>
        </w:rPr>
      </w:pPr>
      <w:r w:rsidRPr="00F40935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Știind că substanța A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are</w:t>
      </w:r>
      <w:r w:rsidR="00C960B9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raportul atomic H:O = 1:</w:t>
      </w:r>
      <w:r w:rsidRPr="00F40935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1 și  masa moleculară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egală cu </w:t>
      </w:r>
      <w:r w:rsidRPr="00F40935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34,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</w:t>
      </w:r>
      <w:r w:rsidRPr="00767B05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iar substanța f se găsește în sucul gastric, sunt adevărate afirmațiile, cu excepția:</w:t>
      </w:r>
    </w:p>
    <w:p w14:paraId="7D3E01F7" w14:textId="77777777" w:rsidR="0000587F" w:rsidRPr="00F40935" w:rsidRDefault="0000587F" w:rsidP="00CE1692">
      <w:pPr>
        <w:pStyle w:val="Listparagraf"/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F4093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substanța </w:t>
      </w:r>
      <w:r w:rsidRPr="00336EEA">
        <w:rPr>
          <w:rFonts w:ascii="Times New Roman" w:eastAsia="Calibri" w:hAnsi="Times New Roman" w:cs="Times New Roman"/>
          <w:b/>
          <w:sz w:val="24"/>
          <w:szCs w:val="24"/>
          <w:lang w:val="pt-BR"/>
        </w:rPr>
        <w:t>g</w:t>
      </w:r>
      <w:r w:rsidRPr="00F4093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este un gaz galben-verzui;           </w:t>
      </w:r>
      <w:r w:rsidRPr="00F40935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</w:p>
    <w:p w14:paraId="4EDE48E1" w14:textId="77777777" w:rsidR="0000587F" w:rsidRPr="00F40935" w:rsidRDefault="0000587F" w:rsidP="00CE1692">
      <w:pPr>
        <w:pStyle w:val="Listparagraf"/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F4093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substanța </w:t>
      </w:r>
      <w:r w:rsidRPr="00336EEA">
        <w:rPr>
          <w:rFonts w:ascii="Times New Roman" w:eastAsia="Calibri" w:hAnsi="Times New Roman" w:cs="Times New Roman"/>
          <w:b/>
          <w:sz w:val="24"/>
          <w:szCs w:val="24"/>
          <w:lang w:val="pt-BR"/>
        </w:rPr>
        <w:t>d</w:t>
      </w:r>
      <w:r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este un gaz cu miros înțepător și înecăcios;</w:t>
      </w:r>
      <w:r w:rsidRPr="00F4093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           </w:t>
      </w:r>
    </w:p>
    <w:p w14:paraId="409ECC29" w14:textId="77777777" w:rsidR="0000587F" w:rsidRPr="00F40935" w:rsidRDefault="0000587F" w:rsidP="00CE1692">
      <w:pPr>
        <w:pStyle w:val="Listparagraf"/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substanța </w:t>
      </w:r>
      <w:r w:rsidRPr="00336EEA">
        <w:rPr>
          <w:rFonts w:ascii="Times New Roman" w:eastAsia="Calibri" w:hAnsi="Times New Roman" w:cs="Times New Roman"/>
          <w:b/>
          <w:sz w:val="24"/>
          <w:szCs w:val="24"/>
          <w:lang w:val="pt-BR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intră în compoziția îngrășămintelor chimice cu azot</w:t>
      </w:r>
      <w:r w:rsidRPr="00F4093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; </w:t>
      </w:r>
    </w:p>
    <w:p w14:paraId="270B145E" w14:textId="77777777" w:rsidR="0000587F" w:rsidRPr="00FC4EB3" w:rsidRDefault="0000587F" w:rsidP="00CE1692">
      <w:pPr>
        <w:pStyle w:val="Listparagraf"/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procentul masic de azot în substanța </w:t>
      </w:r>
      <w:r w:rsidRPr="00336EEA">
        <w:rPr>
          <w:rFonts w:ascii="Times New Roman" w:eastAsia="Calibri" w:hAnsi="Times New Roman" w:cs="Times New Roman"/>
          <w:b/>
          <w:sz w:val="24"/>
          <w:szCs w:val="24"/>
          <w:lang w:val="pt-BR"/>
        </w:rPr>
        <w:t>d</w:t>
      </w:r>
      <w:r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este 82,35%;</w:t>
      </w:r>
      <w:r w:rsidRPr="00FC4EB3">
        <w:rPr>
          <w:rFonts w:ascii="Times New Roman" w:eastAsia="Calibri" w:hAnsi="Times New Roman" w:cs="Times New Roman"/>
          <w:color w:val="70AD47" w:themeColor="accent6"/>
          <w:sz w:val="24"/>
          <w:szCs w:val="24"/>
          <w:lang w:val="pt-BR"/>
        </w:rPr>
        <w:t xml:space="preserve">     </w:t>
      </w:r>
    </w:p>
    <w:p w14:paraId="6F191AF5" w14:textId="77777777" w:rsidR="0000587F" w:rsidRPr="00775BF4" w:rsidRDefault="0000587F" w:rsidP="00CE1692">
      <w:pPr>
        <w:pStyle w:val="Listparagraf"/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775BF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substanța </w:t>
      </w:r>
      <w:r w:rsidRPr="00336EEA">
        <w:rPr>
          <w:rFonts w:ascii="Times New Roman" w:eastAsia="Calibri" w:hAnsi="Times New Roman" w:cs="Times New Roman"/>
          <w:b/>
          <w:sz w:val="24"/>
          <w:szCs w:val="24"/>
          <w:lang w:val="pt-BR"/>
        </w:rPr>
        <w:t>e</w:t>
      </w:r>
      <w:r w:rsidRPr="00775BF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este cunoscută sub denumirea de ”praf de copt”.</w:t>
      </w:r>
    </w:p>
    <w:p w14:paraId="60157B1C" w14:textId="54CE22B2" w:rsidR="0000587F" w:rsidRPr="0045055D" w:rsidRDefault="000B6000" w:rsidP="0000587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7</w:t>
      </w:r>
      <w:r w:rsidR="0000587F" w:rsidRPr="0045055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. Doi moli dintr-un gaz A reacționează cu un mol de gaz B. Reacția este totală și rezultă doi moli de gaz C, care cântăresc 160 g. Masa moleculară a lui A este dublul masei moleculare a gazului B. Formulele chimice ale celor trei gaze A, B, C sunt:</w:t>
      </w:r>
    </w:p>
    <w:p w14:paraId="09AD7406" w14:textId="2EC04E90" w:rsidR="0000587F" w:rsidRPr="001B7DA3" w:rsidRDefault="0000587F" w:rsidP="0000587F">
      <w:pPr>
        <w:pStyle w:val="Listparagraf"/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CO, O</w:t>
      </w:r>
      <w:r w:rsidRPr="001B7DA3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, CO</w:t>
      </w:r>
      <w:r w:rsidRPr="001B7DA3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;   </w:t>
      </w:r>
      <w:r w:rsidR="001B7DA3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B) SO</w:t>
      </w:r>
      <w:r w:rsidRPr="001B7DA3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, O</w:t>
      </w:r>
      <w:r w:rsidRPr="001B7DA3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 xml:space="preserve">2, 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SO</w:t>
      </w:r>
      <w:r w:rsidRPr="001B7DA3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3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;</w:t>
      </w:r>
      <w:r w:rsidR="001B7DA3"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 </w:t>
      </w:r>
      <w:r w:rsidR="001B7DA3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 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C)</w:t>
      </w:r>
      <w:r w:rsidR="004F1302"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N</w:t>
      </w:r>
      <w:r w:rsidRPr="001B7DA3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, H</w:t>
      </w:r>
      <w:r w:rsidRPr="001B7DA3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, NH</w:t>
      </w:r>
      <w:r w:rsidRPr="001B7DA3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3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;</w:t>
      </w:r>
      <w:r w:rsidR="001B7DA3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="001B7DA3"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="001B7DA3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 D) 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NO, O</w:t>
      </w:r>
      <w:r w:rsidRPr="001B7DA3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, NO</w:t>
      </w:r>
      <w:r w:rsidRPr="001B7DA3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;     E) H</w:t>
      </w:r>
      <w:r w:rsidRPr="001B7DA3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, Cl</w:t>
      </w:r>
      <w:r w:rsidRPr="001B7DA3">
        <w:rPr>
          <w:rFonts w:ascii="Times New Roman" w:eastAsia="Calibri" w:hAnsi="Times New Roman" w:cs="Times New Roman"/>
          <w:sz w:val="24"/>
          <w:szCs w:val="24"/>
          <w:vertAlign w:val="subscript"/>
          <w:lang w:val="pt-BR"/>
        </w:rPr>
        <w:t>2</w:t>
      </w:r>
      <w:r w:rsidRPr="001B7DA3">
        <w:rPr>
          <w:rFonts w:ascii="Times New Roman" w:eastAsia="Calibri" w:hAnsi="Times New Roman" w:cs="Times New Roman"/>
          <w:sz w:val="24"/>
          <w:szCs w:val="24"/>
          <w:lang w:val="pt-BR"/>
        </w:rPr>
        <w:t>, HCl.</w:t>
      </w:r>
    </w:p>
    <w:p w14:paraId="6FF54672" w14:textId="77777777" w:rsidR="001B7DA3" w:rsidRDefault="001B7DA3" w:rsidP="00005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</w:pPr>
    </w:p>
    <w:p w14:paraId="790F92ED" w14:textId="2292ACA0" w:rsidR="0000587F" w:rsidRPr="0000587F" w:rsidRDefault="000B6000" w:rsidP="00005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8</w:t>
      </w:r>
      <w:r w:rsidR="0000587F" w:rsidRPr="0000587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. Este falsă afirmația:</w:t>
      </w:r>
    </w:p>
    <w:p w14:paraId="65847FE9" w14:textId="77777777" w:rsidR="0000587F" w:rsidRPr="0000587F" w:rsidRDefault="0000587F" w:rsidP="00CE16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0587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A) în reacție cu hidrogenul, sulful formează hidrogen sulfurat;         </w:t>
      </w:r>
    </w:p>
    <w:p w14:paraId="272C0A8D" w14:textId="77777777" w:rsidR="0000587F" w:rsidRPr="0000587F" w:rsidRDefault="0000587F" w:rsidP="00CE16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0587F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B) sideritul este materie primă pentru obținerea fierului și a aliajelor;               </w:t>
      </w:r>
    </w:p>
    <w:p w14:paraId="5F9D9531" w14:textId="77777777" w:rsidR="0000587F" w:rsidRPr="0000587F" w:rsidRDefault="0000587F" w:rsidP="00CE16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0587F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C) pilitura de fier se aprinde în oxigen, cu obținere de magnetită;         </w:t>
      </w:r>
      <w:r w:rsidRPr="0000587F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</w:p>
    <w:p w14:paraId="3B716E10" w14:textId="77777777" w:rsidR="0000587F" w:rsidRPr="0000587F" w:rsidRDefault="0000587F" w:rsidP="00CE16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0587F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D) prin descompunerea carbonatului de sodiu se obține bicarbonatul de sodiu;            </w:t>
      </w:r>
    </w:p>
    <w:p w14:paraId="09983FEC" w14:textId="77777777" w:rsidR="0000587F" w:rsidRPr="0000587F" w:rsidRDefault="0000587F" w:rsidP="00CE16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0587F">
        <w:rPr>
          <w:rFonts w:ascii="Times New Roman" w:eastAsia="Calibri" w:hAnsi="Times New Roman" w:cs="Times New Roman"/>
          <w:sz w:val="24"/>
          <w:szCs w:val="24"/>
          <w:lang w:val="pt-BR"/>
        </w:rPr>
        <w:t>E) amoniacul se poate obține printr-o reacție de combinare.</w:t>
      </w:r>
    </w:p>
    <w:p w14:paraId="1EE2E3E8" w14:textId="6B1987CA" w:rsidR="00F002EC" w:rsidRPr="00ED4B93" w:rsidRDefault="000B6000" w:rsidP="00F002E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="00F002EC" w:rsidRPr="00ED4B93">
        <w:rPr>
          <w:rFonts w:ascii="Times New Roman" w:hAnsi="Times New Roman" w:cs="Times New Roman"/>
          <w:b/>
          <w:sz w:val="24"/>
          <w:szCs w:val="24"/>
          <w:lang w:val="ro-RO"/>
        </w:rPr>
        <w:t>. Referitor la</w:t>
      </w:r>
      <w:r w:rsidR="00F002EC" w:rsidRPr="00ED4B93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F002EC" w:rsidRPr="00ED4B93">
        <w:rPr>
          <w:rFonts w:ascii="Times New Roman" w:hAnsi="Times New Roman" w:cs="Times New Roman"/>
          <w:b/>
          <w:sz w:val="24"/>
          <w:szCs w:val="24"/>
          <w:lang w:val="ro-RO"/>
        </w:rPr>
        <w:t xml:space="preserve">oxidul obținut prin arderea incompletă a carbonului este adevărată afirmația: </w:t>
      </w:r>
    </w:p>
    <w:p w14:paraId="014E00D2" w14:textId="77777777" w:rsidR="00F002EC" w:rsidRPr="00BE7403" w:rsidRDefault="00F002EC" w:rsidP="00CE1692">
      <w:pPr>
        <w:pStyle w:val="List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7403">
        <w:rPr>
          <w:rFonts w:ascii="Times New Roman" w:hAnsi="Times New Roman" w:cs="Times New Roman"/>
          <w:sz w:val="24"/>
          <w:szCs w:val="24"/>
          <w:lang w:val="ro-RO"/>
        </w:rPr>
        <w:t xml:space="preserve">rezultă din  reacţia de descompunere a </w:t>
      </w:r>
      <w:r>
        <w:rPr>
          <w:rFonts w:ascii="Times New Roman" w:hAnsi="Times New Roman" w:cs="Times New Roman"/>
          <w:sz w:val="24"/>
          <w:szCs w:val="24"/>
          <w:lang w:val="ro-RO"/>
        </w:rPr>
        <w:t>calcarului</w:t>
      </w:r>
      <w:r w:rsidRPr="00BE740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28821AFC" w14:textId="77777777" w:rsidR="00F002EC" w:rsidRPr="00BE7403" w:rsidRDefault="00F002EC" w:rsidP="00CE1692">
      <w:pPr>
        <w:pStyle w:val="List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BE740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este eliminat prin respiraţia oamenilor;     </w:t>
      </w:r>
    </w:p>
    <w:p w14:paraId="2251ECD9" w14:textId="77777777" w:rsidR="00F002EC" w:rsidRPr="00BE7403" w:rsidRDefault="00F002EC" w:rsidP="00CE1692">
      <w:pPr>
        <w:pStyle w:val="List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BE740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conţine 57,14  % oxigen;        </w:t>
      </w:r>
    </w:p>
    <w:p w14:paraId="3BF801C2" w14:textId="77777777" w:rsidR="00F002EC" w:rsidRPr="00BE7403" w:rsidRDefault="00F002EC" w:rsidP="00CE1692">
      <w:pPr>
        <w:pStyle w:val="List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BE740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conţine 27,</w:t>
      </w:r>
      <w:proofErr w:type="spellStart"/>
      <w:r w:rsidRPr="00BE740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27</w:t>
      </w:r>
      <w:proofErr w:type="spellEnd"/>
      <w:r w:rsidRPr="00BE740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% carbon;          </w:t>
      </w:r>
    </w:p>
    <w:p w14:paraId="34684528" w14:textId="77777777" w:rsidR="00F002EC" w:rsidRPr="00BE7403" w:rsidRDefault="00F002EC" w:rsidP="00CE1692">
      <w:pPr>
        <w:pStyle w:val="List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reacție cu apa formează acidul carbonic</w:t>
      </w:r>
      <w:r w:rsidRPr="00BE740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57177322" w14:textId="09BC16B3" w:rsidR="00F002EC" w:rsidRPr="0045055D" w:rsidRDefault="00F002EC" w:rsidP="00F002E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5055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B6000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45055D">
        <w:rPr>
          <w:rFonts w:ascii="Times New Roman" w:hAnsi="Times New Roman" w:cs="Times New Roman"/>
          <w:b/>
          <w:bCs/>
          <w:sz w:val="24"/>
          <w:szCs w:val="24"/>
        </w:rPr>
        <w:t xml:space="preserve">. Este </w:t>
      </w:r>
      <w:proofErr w:type="spellStart"/>
      <w:r w:rsidRPr="0045055D">
        <w:rPr>
          <w:rFonts w:ascii="Times New Roman" w:hAnsi="Times New Roman" w:cs="Times New Roman"/>
          <w:b/>
          <w:bCs/>
          <w:sz w:val="24"/>
          <w:szCs w:val="24"/>
        </w:rPr>
        <w:t>adevărată</w:t>
      </w:r>
      <w:proofErr w:type="spellEnd"/>
      <w:r w:rsidRPr="004505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055D">
        <w:rPr>
          <w:rFonts w:ascii="Times New Roman" w:hAnsi="Times New Roman" w:cs="Times New Roman"/>
          <w:b/>
          <w:bCs/>
          <w:sz w:val="24"/>
          <w:szCs w:val="24"/>
        </w:rPr>
        <w:t>afirmația</w:t>
      </w:r>
      <w:proofErr w:type="spellEnd"/>
      <w:r w:rsidRPr="0045055D">
        <w:rPr>
          <w:rFonts w:ascii="Times New Roman" w:hAnsi="Times New Roman" w:cs="Times New Roman"/>
          <w:b/>
          <w:bCs/>
          <w:sz w:val="24"/>
          <w:szCs w:val="24"/>
          <w:lang w:val="ro-RO"/>
        </w:rPr>
        <w:t>:</w:t>
      </w:r>
    </w:p>
    <w:p w14:paraId="39A8D66A" w14:textId="77777777" w:rsidR="00F002EC" w:rsidRPr="0045055D" w:rsidRDefault="00F002EC" w:rsidP="00CE1692">
      <w:pPr>
        <w:pStyle w:val="List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5055D">
        <w:rPr>
          <w:rFonts w:ascii="Times New Roman" w:hAnsi="Times New Roman" w:cs="Times New Roman"/>
          <w:sz w:val="24"/>
          <w:szCs w:val="24"/>
          <w:lang w:val="pt-BR"/>
        </w:rPr>
        <w:t>prin reacția pentaoxidului de fosfor cu apa se obține acid fosforos;</w:t>
      </w:r>
    </w:p>
    <w:p w14:paraId="1D366C0A" w14:textId="77777777" w:rsidR="00F002EC" w:rsidRPr="0045055D" w:rsidRDefault="00F002EC" w:rsidP="00CE1692">
      <w:pPr>
        <w:pStyle w:val="List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5055D">
        <w:rPr>
          <w:rFonts w:ascii="Times New Roman" w:hAnsi="Times New Roman" w:cs="Times New Roman"/>
          <w:sz w:val="24"/>
          <w:szCs w:val="24"/>
          <w:lang w:val="pt-BR"/>
        </w:rPr>
        <w:t>reacția hidroxidului de calciu cu apa este cunoscută sub numele de “stingerea varului“</w:t>
      </w:r>
      <w:r w:rsidRPr="0045055D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4BDB72B4" w14:textId="77777777" w:rsidR="00F002EC" w:rsidRPr="0045055D" w:rsidRDefault="00F002EC" w:rsidP="00CE1692">
      <w:pPr>
        <w:pStyle w:val="List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5055D">
        <w:rPr>
          <w:rFonts w:ascii="Times New Roman" w:hAnsi="Times New Roman" w:cs="Times New Roman"/>
          <w:sz w:val="24"/>
          <w:szCs w:val="24"/>
          <w:lang w:val="pt-BR"/>
        </w:rPr>
        <w:t>prin arderea incompletă a carbonului se obține dioxid de carbon;</w:t>
      </w:r>
    </w:p>
    <w:p w14:paraId="3CCC50A3" w14:textId="77777777" w:rsidR="00F002EC" w:rsidRPr="0045055D" w:rsidRDefault="00F002EC" w:rsidP="00CE1692">
      <w:pPr>
        <w:pStyle w:val="List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5055D">
        <w:rPr>
          <w:rFonts w:ascii="Times New Roman" w:hAnsi="Times New Roman" w:cs="Times New Roman"/>
          <w:sz w:val="24"/>
          <w:szCs w:val="24"/>
          <w:lang w:val="pt-BR"/>
        </w:rPr>
        <w:t>prin descompunerea bicarbonatului de sodiu se obține un gaz care întreține arderea;</w:t>
      </w:r>
    </w:p>
    <w:p w14:paraId="053E509D" w14:textId="2ED082E6" w:rsidR="00F002EC" w:rsidRPr="0045055D" w:rsidRDefault="00F002EC" w:rsidP="00CE1692">
      <w:pPr>
        <w:pStyle w:val="List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5055D">
        <w:rPr>
          <w:rFonts w:ascii="Times New Roman" w:hAnsi="Times New Roman" w:cs="Times New Roman"/>
          <w:sz w:val="24"/>
          <w:szCs w:val="24"/>
          <w:lang w:val="pt-BR"/>
        </w:rPr>
        <w:t>reacția sodei caustice cu dioxidul de carbon</w:t>
      </w:r>
      <w:r>
        <w:rPr>
          <w:rFonts w:ascii="Times New Roman" w:hAnsi="Times New Roman" w:cs="Times New Roman"/>
          <w:sz w:val="24"/>
          <w:szCs w:val="24"/>
          <w:lang w:val="pt-BR"/>
        </w:rPr>
        <w:t>, în raport molar de 1</w:t>
      </w:r>
      <w:r w:rsidRPr="00E43EA3">
        <w:rPr>
          <w:rFonts w:ascii="Times New Roman" w:hAnsi="Times New Roman" w:cs="Times New Roman"/>
          <w:sz w:val="24"/>
          <w:szCs w:val="24"/>
          <w:lang w:val="pt-BR"/>
        </w:rPr>
        <w:t xml:space="preserve">:1 </w:t>
      </w:r>
      <w:r w:rsidRPr="0045055D">
        <w:rPr>
          <w:rFonts w:ascii="Times New Roman" w:hAnsi="Times New Roman" w:cs="Times New Roman"/>
          <w:sz w:val="24"/>
          <w:szCs w:val="24"/>
          <w:lang w:val="pt-BR"/>
        </w:rPr>
        <w:t xml:space="preserve">este o reacție de combinare.     </w:t>
      </w:r>
    </w:p>
    <w:p w14:paraId="4BABFDD2" w14:textId="3C7D8093" w:rsidR="0060302B" w:rsidRPr="00775BF4" w:rsidRDefault="000B6000" w:rsidP="0060302B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11</w:t>
      </w:r>
      <w:r w:rsidR="0060302B"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>. La descompunerea termică a  250 g de clorat de potasiu se degajă 72 g de oxigen. Randamentul reacției de descompunere a cloratului de potasiu, este:</w:t>
      </w:r>
    </w:p>
    <w:p w14:paraId="20354C70" w14:textId="7DB10871" w:rsidR="0060302B" w:rsidRPr="00775BF4" w:rsidRDefault="0060302B" w:rsidP="0060302B">
      <w:pPr>
        <w:pStyle w:val="List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5BF4">
        <w:rPr>
          <w:rFonts w:ascii="Times New Roman" w:hAnsi="Times New Roman" w:cs="Times New Roman"/>
          <w:sz w:val="24"/>
          <w:szCs w:val="24"/>
        </w:rPr>
        <w:t>73</w:t>
      </w:r>
      <w:proofErr w:type="gramStart"/>
      <w:r w:rsidRPr="00775BF4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775BF4">
        <w:rPr>
          <w:rFonts w:ascii="Times New Roman" w:hAnsi="Times New Roman" w:cs="Times New Roman"/>
          <w:sz w:val="24"/>
          <w:szCs w:val="24"/>
        </w:rPr>
        <w:t xml:space="preserve">%;             </w:t>
      </w:r>
      <w:r w:rsidRPr="00775BF4">
        <w:rPr>
          <w:rFonts w:ascii="Times New Roman" w:hAnsi="Times New Roman" w:cs="Times New Roman"/>
          <w:sz w:val="24"/>
          <w:szCs w:val="24"/>
        </w:rPr>
        <w:tab/>
        <w:t>B) 66,6%;                C)</w:t>
      </w:r>
      <w:r w:rsidR="00781DDB">
        <w:rPr>
          <w:rFonts w:ascii="Times New Roman" w:hAnsi="Times New Roman" w:cs="Times New Roman"/>
          <w:sz w:val="24"/>
          <w:szCs w:val="24"/>
        </w:rPr>
        <w:t xml:space="preserve"> </w:t>
      </w:r>
      <w:r w:rsidRPr="00775BF4">
        <w:rPr>
          <w:rFonts w:ascii="Times New Roman" w:hAnsi="Times New Roman" w:cs="Times New Roman"/>
          <w:sz w:val="24"/>
          <w:szCs w:val="24"/>
        </w:rPr>
        <w:t>75% ;            D) 80%;                E</w:t>
      </w:r>
      <w:r w:rsidR="00272109">
        <w:rPr>
          <w:rFonts w:ascii="Times New Roman" w:hAnsi="Times New Roman" w:cs="Times New Roman"/>
          <w:sz w:val="24"/>
          <w:szCs w:val="24"/>
        </w:rPr>
        <w:t>) 85,7%</w:t>
      </w:r>
      <w:r w:rsidR="00781DDB">
        <w:rPr>
          <w:rFonts w:ascii="Times New Roman" w:hAnsi="Times New Roman" w:cs="Times New Roman"/>
          <w:sz w:val="24"/>
          <w:szCs w:val="24"/>
        </w:rPr>
        <w:t>.</w:t>
      </w:r>
    </w:p>
    <w:p w14:paraId="22B5277B" w14:textId="075382A0" w:rsidR="0060302B" w:rsidRPr="0060302B" w:rsidRDefault="000B6000" w:rsidP="006030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12</w:t>
      </w:r>
      <w:r w:rsidR="0060302B" w:rsidRPr="0060302B">
        <w:rPr>
          <w:rFonts w:ascii="Times New Roman" w:hAnsi="Times New Roman" w:cs="Times New Roman"/>
          <w:b/>
          <w:bCs/>
          <w:sz w:val="24"/>
          <w:szCs w:val="24"/>
          <w:lang w:val="ro-RO"/>
        </w:rPr>
        <w:t>. Sunt adevărate afirmațiile, cu excepția</w:t>
      </w:r>
      <w:r w:rsidR="0060302B" w:rsidRPr="0060302B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1AB84D9D" w14:textId="77777777" w:rsidR="0060302B" w:rsidRPr="0060302B" w:rsidRDefault="0060302B" w:rsidP="00CE1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0302B">
        <w:rPr>
          <w:rFonts w:ascii="Times New Roman" w:hAnsi="Times New Roman" w:cs="Times New Roman"/>
          <w:sz w:val="24"/>
          <w:szCs w:val="24"/>
          <w:lang w:val="ro-RO"/>
        </w:rPr>
        <w:t>A) în reacțiile de combinare, reactanții pot fi substanțe simple sau substanțe compuse;</w:t>
      </w:r>
    </w:p>
    <w:p w14:paraId="2B863D2E" w14:textId="77777777" w:rsidR="0060302B" w:rsidRPr="0060302B" w:rsidRDefault="0060302B" w:rsidP="00CE1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0302B">
        <w:rPr>
          <w:rFonts w:ascii="Times New Roman" w:hAnsi="Times New Roman" w:cs="Times New Roman"/>
          <w:sz w:val="24"/>
          <w:szCs w:val="24"/>
          <w:lang w:val="ro-RO"/>
        </w:rPr>
        <w:t>B) prin descompunerea carbonaților metalelor alcalino-pământoase se obțin oxid metalic și monoxid de carbon;</w:t>
      </w:r>
    </w:p>
    <w:p w14:paraId="57E5C994" w14:textId="77777777" w:rsidR="0060302B" w:rsidRPr="0060302B" w:rsidRDefault="0060302B" w:rsidP="00CE1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0302B">
        <w:rPr>
          <w:rFonts w:ascii="Times New Roman" w:hAnsi="Times New Roman" w:cs="Times New Roman"/>
          <w:sz w:val="24"/>
          <w:szCs w:val="24"/>
          <w:lang w:val="pt-BR"/>
        </w:rPr>
        <w:t>C) reacția de descompunere reprezintă fenomenul chimic prin care o substanță compusă se transformă în doi sau mai mulți produși de reacție;</w:t>
      </w:r>
    </w:p>
    <w:p w14:paraId="257311A0" w14:textId="77777777" w:rsidR="0060302B" w:rsidRPr="0060302B" w:rsidRDefault="0060302B" w:rsidP="00CE1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0302B">
        <w:rPr>
          <w:rFonts w:ascii="Times New Roman" w:hAnsi="Times New Roman" w:cs="Times New Roman"/>
          <w:sz w:val="24"/>
          <w:szCs w:val="24"/>
          <w:lang w:val="pt-BR"/>
        </w:rPr>
        <w:t>D)</w:t>
      </w:r>
      <w:r w:rsidRPr="0060302B">
        <w:rPr>
          <w:rFonts w:ascii="Times New Roman" w:hAnsi="Times New Roman" w:cs="Times New Roman"/>
          <w:sz w:val="24"/>
          <w:szCs w:val="24"/>
          <w:lang w:val="ro-RO"/>
        </w:rPr>
        <w:t xml:space="preserve"> catalizatorul utilizat în reacția de descompunere a apei oxigenate este dioxidul de mangan</w:t>
      </w:r>
      <w:r w:rsidRPr="0060302B">
        <w:rPr>
          <w:rFonts w:ascii="Times New Roman" w:hAnsi="Times New Roman" w:cs="Times New Roman"/>
          <w:sz w:val="24"/>
          <w:szCs w:val="24"/>
          <w:lang w:val="pt-BR"/>
        </w:rPr>
        <w:t>;</w:t>
      </w:r>
    </w:p>
    <w:p w14:paraId="61D5CE8E" w14:textId="77777777" w:rsidR="000B6000" w:rsidRDefault="0060302B" w:rsidP="00CE1692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0302B">
        <w:rPr>
          <w:rFonts w:ascii="Times New Roman" w:hAnsi="Times New Roman" w:cs="Times New Roman"/>
          <w:sz w:val="24"/>
          <w:szCs w:val="24"/>
          <w:lang w:val="pt-BR"/>
        </w:rPr>
        <w:t>E)</w:t>
      </w:r>
      <w:r w:rsidRPr="0060302B">
        <w:rPr>
          <w:rFonts w:ascii="Times New Roman" w:hAnsi="Times New Roman" w:cs="Times New Roman"/>
          <w:sz w:val="24"/>
          <w:szCs w:val="24"/>
          <w:lang w:val="ro-RO"/>
        </w:rPr>
        <w:t xml:space="preserve"> magneziul arde cu flacără albă, orbitoare.</w:t>
      </w:r>
      <w:r w:rsidRPr="0060302B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</w:p>
    <w:p w14:paraId="6261FA1F" w14:textId="5DB4B2AC" w:rsidR="000B6000" w:rsidRPr="00775BF4" w:rsidRDefault="000B6000" w:rsidP="00CE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13</w:t>
      </w:r>
      <w:r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. În reacția de stingere a varului, o cantitate de var </w:t>
      </w:r>
      <w:r w:rsidR="00781DD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nestins </w:t>
      </w:r>
      <w:r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>de puritate 80% reacționează cu un număr de 24,088x 10</w:t>
      </w:r>
      <w:r w:rsidRPr="00775BF4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pt-BR"/>
        </w:rPr>
        <w:t>23</w:t>
      </w:r>
      <w:r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molecule de apă. Masa de impurități existente în varul </w:t>
      </w:r>
      <w:r w:rsidR="00781DD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nestins </w:t>
      </w:r>
      <w:r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>utilizat și numărul de moli de var stins obținut sunt:</w:t>
      </w:r>
    </w:p>
    <w:p w14:paraId="5F54B13A" w14:textId="7182D33F" w:rsidR="00781DDB" w:rsidRPr="000259F4" w:rsidRDefault="000B6000" w:rsidP="00781DDB">
      <w:pPr>
        <w:pStyle w:val="Listparagraf"/>
        <w:numPr>
          <w:ilvl w:val="0"/>
          <w:numId w:val="4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pt-BR"/>
        </w:rPr>
      </w:pPr>
      <w:r w:rsidRPr="00775BF4">
        <w:rPr>
          <w:rFonts w:ascii="Times New Roman" w:hAnsi="Times New Roman" w:cs="Times New Roman"/>
          <w:sz w:val="24"/>
          <w:szCs w:val="24"/>
          <w:lang w:val="pt-BR"/>
        </w:rPr>
        <w:t xml:space="preserve">50g și </w:t>
      </w:r>
      <w:r w:rsidR="00C960B9">
        <w:rPr>
          <w:rFonts w:ascii="Times New Roman" w:hAnsi="Times New Roman" w:cs="Times New Roman"/>
          <w:sz w:val="24"/>
          <w:szCs w:val="24"/>
          <w:lang w:val="pt-BR"/>
        </w:rPr>
        <w:t>4</w:t>
      </w:r>
      <w:r w:rsidRPr="00775BF4">
        <w:rPr>
          <w:rFonts w:ascii="Times New Roman" w:hAnsi="Times New Roman" w:cs="Times New Roman"/>
          <w:sz w:val="24"/>
          <w:szCs w:val="24"/>
          <w:lang w:val="pt-BR"/>
        </w:rPr>
        <w:t xml:space="preserve"> moli;  </w:t>
      </w:r>
      <w:r w:rsidR="000259F4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75BF4">
        <w:rPr>
          <w:rFonts w:ascii="Times New Roman" w:hAnsi="Times New Roman" w:cs="Times New Roman"/>
          <w:sz w:val="24"/>
          <w:szCs w:val="24"/>
          <w:lang w:val="pt-BR"/>
        </w:rPr>
        <w:t xml:space="preserve">B) 10g și 1,2 moli;   C) 56g și 4 moli; </w:t>
      </w:r>
      <w:r w:rsidR="000259F4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0259F4">
        <w:rPr>
          <w:rFonts w:ascii="Times New Roman" w:hAnsi="Times New Roman" w:cs="Times New Roman"/>
          <w:sz w:val="24"/>
          <w:szCs w:val="24"/>
          <w:lang w:val="pt-BR"/>
        </w:rPr>
        <w:t xml:space="preserve">D) 20 g și 2 moli;  </w:t>
      </w:r>
      <w:r w:rsidR="00781DDB" w:rsidRPr="000259F4">
        <w:rPr>
          <w:rFonts w:ascii="Times New Roman" w:hAnsi="Times New Roman" w:cs="Times New Roman"/>
          <w:sz w:val="24"/>
          <w:szCs w:val="24"/>
          <w:lang w:val="pt-BR"/>
        </w:rPr>
        <w:t>E)150g și 3 moli.</w:t>
      </w:r>
    </w:p>
    <w:p w14:paraId="547B07E7" w14:textId="179B3A9D" w:rsidR="000B6000" w:rsidRPr="00781DDB" w:rsidRDefault="000B6000" w:rsidP="00CC6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14</w:t>
      </w:r>
      <w:r w:rsidRPr="00ED4B93">
        <w:rPr>
          <w:rFonts w:ascii="Times New Roman" w:eastAsia="Times New Roman" w:hAnsi="Times New Roman"/>
          <w:b/>
          <w:sz w:val="24"/>
          <w:szCs w:val="24"/>
          <w:lang w:val="ro-RO"/>
        </w:rPr>
        <w:t>.</w:t>
      </w:r>
      <w:r w:rsidRPr="00775BF4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ro-RO"/>
        </w:rPr>
        <w:t>Cafeina, principiul activ din cafea, conține 49,48% C, 5,15% H, 28,87% N și doi atomi de oxigen. Este adevărată afirmația</w:t>
      </w:r>
      <w:r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:</w:t>
      </w:r>
    </w:p>
    <w:p w14:paraId="0EEB11F9" w14:textId="7C01267B" w:rsidR="000B6000" w:rsidRPr="00775BF4" w:rsidRDefault="000B6000" w:rsidP="00CC6EBF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>raportul de masă în ca</w:t>
      </w:r>
      <w:r w:rsidR="00C960B9">
        <w:rPr>
          <w:rFonts w:ascii="Times New Roman" w:eastAsia="Times New Roman" w:hAnsi="Times New Roman"/>
          <w:sz w:val="24"/>
          <w:szCs w:val="24"/>
          <w:lang w:val="ro-RO"/>
        </w:rPr>
        <w:t>re se combină elementele este C</w:t>
      </w:r>
      <w:r w:rsidR="00C960B9">
        <w:rPr>
          <w:rFonts w:ascii="Times New Roman" w:eastAsia="Times New Roman" w:hAnsi="Times New Roman"/>
          <w:sz w:val="24"/>
          <w:szCs w:val="24"/>
          <w:lang w:val="pt-BR"/>
        </w:rPr>
        <w:t>:H:N:O = 4:</w:t>
      </w:r>
      <w:r w:rsidRPr="00E43EA3">
        <w:rPr>
          <w:rFonts w:ascii="Times New Roman" w:eastAsia="Times New Roman" w:hAnsi="Times New Roman"/>
          <w:sz w:val="24"/>
          <w:szCs w:val="24"/>
          <w:lang w:val="pt-BR"/>
        </w:rPr>
        <w:t>5</w:t>
      </w:r>
      <w:r w:rsidR="00C960B9">
        <w:rPr>
          <w:rFonts w:ascii="Times New Roman" w:eastAsia="Times New Roman" w:hAnsi="Times New Roman"/>
          <w:sz w:val="24"/>
          <w:szCs w:val="24"/>
          <w:lang w:val="pt-BR"/>
        </w:rPr>
        <w:t>:2:</w:t>
      </w:r>
      <w:r w:rsidRPr="00E43EA3">
        <w:rPr>
          <w:rFonts w:ascii="Times New Roman" w:eastAsia="Times New Roman" w:hAnsi="Times New Roman"/>
          <w:sz w:val="24"/>
          <w:szCs w:val="24"/>
          <w:lang w:val="pt-BR"/>
        </w:rPr>
        <w:t>1</w:t>
      </w:r>
      <w:r w:rsidRPr="00775BF4">
        <w:rPr>
          <w:rFonts w:ascii="Times New Roman" w:eastAsia="Times New Roman" w:hAnsi="Times New Roman"/>
          <w:sz w:val="24"/>
          <w:szCs w:val="24"/>
          <w:lang w:val="ro-RO"/>
        </w:rPr>
        <w:t>;</w:t>
      </w:r>
    </w:p>
    <w:p w14:paraId="6B1D23E5" w14:textId="77777777" w:rsidR="000B6000" w:rsidRPr="00775BF4" w:rsidRDefault="000B6000" w:rsidP="00CC6EBF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454D63">
        <w:rPr>
          <w:rFonts w:ascii="Times New Roman" w:eastAsia="Times New Roman" w:hAnsi="Times New Roman"/>
          <w:sz w:val="24"/>
          <w:szCs w:val="24"/>
          <w:lang w:val="ro-RO"/>
        </w:rPr>
        <w:t xml:space="preserve">15,055 </w:t>
      </w:r>
      <w:r w:rsidRPr="00454D6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∙ 10 </w:t>
      </w:r>
      <w:r w:rsidRPr="00454D63"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/>
        </w:rPr>
        <w:t>20</w:t>
      </w:r>
      <w:r w:rsidRPr="00454D6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molecule de cafeină cântăresc 0,485g</w:t>
      </w:r>
      <w:r w:rsidRPr="00775BF4">
        <w:rPr>
          <w:rFonts w:ascii="Times New Roman" w:eastAsia="Times New Roman" w:hAnsi="Times New Roman"/>
          <w:sz w:val="24"/>
          <w:szCs w:val="24"/>
          <w:lang w:val="ro-RO"/>
        </w:rPr>
        <w:t>;</w:t>
      </w:r>
    </w:p>
    <w:p w14:paraId="57F6E8FF" w14:textId="77777777" w:rsidR="000B6000" w:rsidRPr="00775BF4" w:rsidRDefault="000B6000" w:rsidP="00CC6EBF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procentul </w:t>
      </w:r>
      <w:proofErr w:type="spellStart"/>
      <w:r w:rsidRPr="00454D63">
        <w:rPr>
          <w:rFonts w:ascii="Times New Roman" w:eastAsia="Times New Roman" w:hAnsi="Times New Roman"/>
          <w:sz w:val="24"/>
          <w:szCs w:val="24"/>
          <w:lang w:val="ro-RO"/>
        </w:rPr>
        <w:t>masic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de oxigen din cafeină este de 8,33%</w:t>
      </w:r>
      <w:r w:rsidRPr="00775BF4">
        <w:rPr>
          <w:rFonts w:ascii="Times New Roman" w:eastAsia="Times New Roman" w:hAnsi="Times New Roman"/>
          <w:sz w:val="24"/>
          <w:szCs w:val="24"/>
          <w:lang w:val="ro-RO"/>
        </w:rPr>
        <w:t>;</w:t>
      </w:r>
    </w:p>
    <w:p w14:paraId="3655728D" w14:textId="77777777" w:rsidR="000B6000" w:rsidRPr="00775BF4" w:rsidRDefault="000B6000" w:rsidP="00CC6EBF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cafeina este o substanță anorganică</w:t>
      </w:r>
      <w:r w:rsidRPr="00775BF4">
        <w:rPr>
          <w:rFonts w:ascii="Times New Roman" w:eastAsia="Times New Roman" w:hAnsi="Times New Roman"/>
          <w:sz w:val="24"/>
          <w:szCs w:val="24"/>
          <w:lang w:val="ro-RO"/>
        </w:rPr>
        <w:t>;</w:t>
      </w:r>
    </w:p>
    <w:p w14:paraId="071864FE" w14:textId="5B9550C3" w:rsidR="000B6000" w:rsidRPr="00775BF4" w:rsidRDefault="000B6000" w:rsidP="00CC6EBF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raportul atomic este </w:t>
      </w:r>
      <w:r w:rsidR="00C960B9">
        <w:rPr>
          <w:rFonts w:ascii="Times New Roman" w:eastAsia="Times New Roman" w:hAnsi="Times New Roman"/>
          <w:sz w:val="24"/>
          <w:szCs w:val="24"/>
          <w:lang w:val="pt-BR"/>
        </w:rPr>
        <w:t>C:H;N;O = 4:5</w:t>
      </w:r>
      <w:r w:rsidRPr="00E43EA3">
        <w:rPr>
          <w:rFonts w:ascii="Times New Roman" w:eastAsia="Times New Roman" w:hAnsi="Times New Roman"/>
          <w:sz w:val="24"/>
          <w:szCs w:val="24"/>
          <w:lang w:val="pt-BR"/>
        </w:rPr>
        <w:t>:</w:t>
      </w:r>
      <w:r w:rsidR="00C960B9">
        <w:rPr>
          <w:rFonts w:ascii="Times New Roman" w:eastAsia="Times New Roman" w:hAnsi="Times New Roman"/>
          <w:sz w:val="24"/>
          <w:szCs w:val="24"/>
          <w:lang w:val="pt-BR"/>
        </w:rPr>
        <w:t>2:</w:t>
      </w:r>
      <w:r w:rsidRPr="00E43EA3">
        <w:rPr>
          <w:rFonts w:ascii="Times New Roman" w:eastAsia="Times New Roman" w:hAnsi="Times New Roman"/>
          <w:sz w:val="24"/>
          <w:szCs w:val="24"/>
          <w:lang w:val="pt-BR"/>
        </w:rPr>
        <w:t>2</w:t>
      </w:r>
      <w:r w:rsidRPr="00775BF4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p w14:paraId="1AC51D4B" w14:textId="6900617A" w:rsidR="000B6000" w:rsidRPr="00775BF4" w:rsidRDefault="000B6000" w:rsidP="000B60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5</w:t>
      </w:r>
      <w:r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. Concentrația </w:t>
      </w: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procentuală masică a </w:t>
      </w:r>
      <w:r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unei soluții obținute prin </w:t>
      </w:r>
      <w:r w:rsidR="00781DDB">
        <w:rPr>
          <w:rFonts w:ascii="Times New Roman" w:hAnsi="Times New Roman" w:cs="Times New Roman"/>
          <w:b/>
          <w:bCs/>
          <w:sz w:val="24"/>
          <w:szCs w:val="24"/>
          <w:lang w:val="pt-BR"/>
        </w:rPr>
        <w:t>reac</w:t>
      </w:r>
      <w:proofErr w:type="spellStart"/>
      <w:r w:rsidR="00781DDB">
        <w:rPr>
          <w:rFonts w:ascii="Times New Roman" w:hAnsi="Times New Roman" w:cs="Times New Roman"/>
          <w:b/>
          <w:bCs/>
          <w:sz w:val="24"/>
          <w:szCs w:val="24"/>
          <w:lang w:val="ro-RO"/>
        </w:rPr>
        <w:t>ția</w:t>
      </w:r>
      <w:proofErr w:type="spellEnd"/>
      <w:r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trioxidului de sulf </w:t>
      </w:r>
      <w:r w:rsidR="00781DDB">
        <w:rPr>
          <w:rFonts w:ascii="Times New Roman" w:hAnsi="Times New Roman" w:cs="Times New Roman"/>
          <w:b/>
          <w:bCs/>
          <w:sz w:val="24"/>
          <w:szCs w:val="24"/>
          <w:lang w:val="pt-BR"/>
        </w:rPr>
        <w:t>cu</w:t>
      </w:r>
      <w:r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ap</w:t>
      </w:r>
      <w:r w:rsidR="00781DDB">
        <w:rPr>
          <w:rFonts w:ascii="Times New Roman" w:hAnsi="Times New Roman" w:cs="Times New Roman"/>
          <w:b/>
          <w:bCs/>
          <w:sz w:val="24"/>
          <w:szCs w:val="24"/>
          <w:lang w:val="pt-BR"/>
        </w:rPr>
        <w:t>a</w:t>
      </w:r>
      <w:r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>, dacă raportul molar SO</w:t>
      </w:r>
      <w:r w:rsidRPr="00775BF4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pt-BR"/>
        </w:rPr>
        <w:t>3</w:t>
      </w:r>
      <w:r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>:H</w:t>
      </w:r>
      <w:r w:rsidRPr="00775BF4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pt-BR"/>
        </w:rPr>
        <w:t>2</w:t>
      </w:r>
      <w:r w:rsidR="00C960B9">
        <w:rPr>
          <w:rFonts w:ascii="Times New Roman" w:hAnsi="Times New Roman" w:cs="Times New Roman"/>
          <w:b/>
          <w:bCs/>
          <w:sz w:val="24"/>
          <w:szCs w:val="24"/>
          <w:lang w:val="pt-BR"/>
        </w:rPr>
        <w:t>O = 1:</w:t>
      </w:r>
      <w:r w:rsidRPr="00775BF4">
        <w:rPr>
          <w:rFonts w:ascii="Times New Roman" w:hAnsi="Times New Roman" w:cs="Times New Roman"/>
          <w:b/>
          <w:bCs/>
          <w:sz w:val="24"/>
          <w:szCs w:val="24"/>
          <w:lang w:val="pt-BR"/>
        </w:rPr>
        <w:t>3 este:</w:t>
      </w:r>
    </w:p>
    <w:p w14:paraId="1701832A" w14:textId="77777777" w:rsidR="000B6000" w:rsidRPr="009C01D2" w:rsidRDefault="000B6000" w:rsidP="000B6000">
      <w:pPr>
        <w:pStyle w:val="List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BF4">
        <w:rPr>
          <w:rFonts w:ascii="Times New Roman" w:hAnsi="Times New Roman" w:cs="Times New Roman"/>
          <w:sz w:val="24"/>
          <w:szCs w:val="24"/>
        </w:rPr>
        <w:t>62</w:t>
      </w:r>
      <w:proofErr w:type="gramStart"/>
      <w:r w:rsidRPr="00775BF4">
        <w:rPr>
          <w:rFonts w:ascii="Times New Roman" w:hAnsi="Times New Roman" w:cs="Times New Roman"/>
          <w:sz w:val="24"/>
          <w:szCs w:val="24"/>
        </w:rPr>
        <w:t>,53</w:t>
      </w:r>
      <w:proofErr w:type="gramEnd"/>
      <w:r w:rsidRPr="00775BF4">
        <w:rPr>
          <w:rFonts w:ascii="Times New Roman" w:hAnsi="Times New Roman" w:cs="Times New Roman"/>
          <w:sz w:val="24"/>
          <w:szCs w:val="24"/>
        </w:rPr>
        <w:t xml:space="preserve"> %;         </w:t>
      </w:r>
      <w:r w:rsidRPr="00775BF4">
        <w:rPr>
          <w:rFonts w:ascii="Times New Roman" w:hAnsi="Times New Roman" w:cs="Times New Roman"/>
          <w:sz w:val="24"/>
          <w:szCs w:val="24"/>
        </w:rPr>
        <w:tab/>
        <w:t xml:space="preserve">B) 57,42%;               C) 75%;           D) 46,8%;             E) 73,13% .            </w:t>
      </w:r>
    </w:p>
    <w:p w14:paraId="20D65CE5" w14:textId="43D66380" w:rsidR="000B6000" w:rsidRPr="00F40935" w:rsidRDefault="000B6000" w:rsidP="000B600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16</w:t>
      </w:r>
      <w:r w:rsidRPr="00F40935">
        <w:rPr>
          <w:rFonts w:ascii="Times New Roman" w:eastAsia="Times New Roman" w:hAnsi="Times New Roman"/>
          <w:b/>
          <w:sz w:val="24"/>
          <w:szCs w:val="24"/>
        </w:rPr>
        <w:t>.</w:t>
      </w:r>
      <w:r w:rsidRPr="00F40935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Pr="00F40935">
        <w:rPr>
          <w:rFonts w:ascii="Times New Roman" w:eastAsia="Times New Roman" w:hAnsi="Times New Roman"/>
          <w:b/>
          <w:sz w:val="24"/>
          <w:szCs w:val="24"/>
        </w:rPr>
        <w:t>Sunt</w:t>
      </w:r>
      <w:proofErr w:type="spellEnd"/>
      <w:r w:rsidRPr="00F4093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F40935">
        <w:rPr>
          <w:rFonts w:ascii="Times New Roman" w:eastAsia="Times New Roman" w:hAnsi="Times New Roman"/>
          <w:b/>
          <w:sz w:val="24"/>
          <w:szCs w:val="24"/>
          <w:lang w:val="ro-RO"/>
        </w:rPr>
        <w:t>corecte afirmațiile, cu excepția</w:t>
      </w:r>
      <w:r w:rsidRPr="00F40935">
        <w:rPr>
          <w:rFonts w:ascii="Times New Roman" w:eastAsia="Times New Roman" w:hAnsi="Times New Roman"/>
          <w:b/>
          <w:sz w:val="24"/>
          <w:szCs w:val="24"/>
        </w:rPr>
        <w:t xml:space="preserve">:      </w:t>
      </w:r>
    </w:p>
    <w:p w14:paraId="5AB6844C" w14:textId="77777777" w:rsidR="000B6000" w:rsidRPr="00F40935" w:rsidRDefault="000B6000" w:rsidP="000B6000">
      <w:pPr>
        <w:pStyle w:val="Listparagr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F40935">
        <w:rPr>
          <w:rFonts w:ascii="Times New Roman" w:eastAsia="Times New Roman" w:hAnsi="Times New Roman"/>
          <w:sz w:val="24"/>
          <w:szCs w:val="24"/>
          <w:lang w:val="pt-BR"/>
        </w:rPr>
        <w:t>acidul clorhidric se obține industrial prin sinteza directă din elemente;</w:t>
      </w:r>
    </w:p>
    <w:p w14:paraId="26FE3FE9" w14:textId="77777777" w:rsidR="000B6000" w:rsidRPr="00F40935" w:rsidRDefault="000B6000" w:rsidP="000B6000">
      <w:pPr>
        <w:pStyle w:val="Listparagr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F40935">
        <w:rPr>
          <w:rFonts w:ascii="Times New Roman" w:eastAsia="Times New Roman" w:hAnsi="Times New Roman"/>
          <w:sz w:val="24"/>
          <w:szCs w:val="24"/>
          <w:lang w:val="pt-BR"/>
        </w:rPr>
        <w:lastRenderedPageBreak/>
        <w:t>pentru sinteza amoniacului,</w:t>
      </w:r>
      <w:r>
        <w:rPr>
          <w:rFonts w:ascii="Times New Roman" w:eastAsia="Times New Roman" w:hAnsi="Times New Roman"/>
          <w:sz w:val="24"/>
          <w:szCs w:val="24"/>
          <w:lang w:val="pt-BR"/>
        </w:rPr>
        <w:t xml:space="preserve"> </w:t>
      </w:r>
      <w:r w:rsidRPr="00F40935">
        <w:rPr>
          <w:rFonts w:ascii="Times New Roman" w:eastAsia="Times New Roman" w:hAnsi="Times New Roman"/>
          <w:sz w:val="24"/>
          <w:szCs w:val="24"/>
          <w:lang w:val="pt-BR"/>
        </w:rPr>
        <w:t>azotul</w:t>
      </w:r>
      <w:r>
        <w:rPr>
          <w:rFonts w:ascii="Times New Roman" w:eastAsia="Times New Roman" w:hAnsi="Times New Roman"/>
          <w:sz w:val="24"/>
          <w:szCs w:val="24"/>
          <w:lang w:val="pt-BR"/>
        </w:rPr>
        <w:t xml:space="preserve"> </w:t>
      </w:r>
      <w:r w:rsidRPr="00F40935">
        <w:rPr>
          <w:rFonts w:ascii="Times New Roman" w:eastAsia="Times New Roman" w:hAnsi="Times New Roman"/>
          <w:sz w:val="24"/>
          <w:szCs w:val="24"/>
          <w:lang w:val="pt-BR"/>
        </w:rPr>
        <w:t>reactionează cu hidrogenul în raport molar de 1:3;</w:t>
      </w:r>
    </w:p>
    <w:p w14:paraId="02E6A17E" w14:textId="77777777" w:rsidR="000B6000" w:rsidRPr="00F40935" w:rsidRDefault="000B6000" w:rsidP="000B6000">
      <w:pPr>
        <w:pStyle w:val="Listparagr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F40935">
        <w:rPr>
          <w:rFonts w:ascii="Times New Roman" w:eastAsia="Times New Roman" w:hAnsi="Times New Roman"/>
          <w:sz w:val="24"/>
          <w:szCs w:val="24"/>
          <w:lang w:val="pt-BR"/>
        </w:rPr>
        <w:t>arderea magneziului este o reacție de combinare;</w:t>
      </w:r>
    </w:p>
    <w:p w14:paraId="64CE1C10" w14:textId="77777777" w:rsidR="000B6000" w:rsidRPr="00587EE8" w:rsidRDefault="000B6000" w:rsidP="000B6000">
      <w:pPr>
        <w:pStyle w:val="Listparagr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587EE8">
        <w:rPr>
          <w:rFonts w:ascii="Times New Roman" w:eastAsia="Times New Roman" w:hAnsi="Times New Roman"/>
          <w:sz w:val="24"/>
          <w:szCs w:val="24"/>
          <w:lang w:val="pt-BR"/>
        </w:rPr>
        <w:t>din reacția cuprului cu clorul,</w:t>
      </w:r>
      <w:r>
        <w:rPr>
          <w:rFonts w:ascii="Times New Roman" w:eastAsia="Times New Roman" w:hAnsi="Times New Roman"/>
          <w:sz w:val="24"/>
          <w:szCs w:val="24"/>
          <w:lang w:val="pt-BR"/>
        </w:rPr>
        <w:t xml:space="preserve"> </w:t>
      </w:r>
      <w:r w:rsidRPr="00587EE8">
        <w:rPr>
          <w:rFonts w:ascii="Times New Roman" w:eastAsia="Times New Roman" w:hAnsi="Times New Roman"/>
          <w:sz w:val="24"/>
          <w:szCs w:val="24"/>
          <w:lang w:val="pt-BR"/>
        </w:rPr>
        <w:t>rezultă clorura cuprică;</w:t>
      </w:r>
    </w:p>
    <w:p w14:paraId="521781FB" w14:textId="77777777" w:rsidR="000B6000" w:rsidRPr="008D62D5" w:rsidRDefault="000B6000" w:rsidP="000B6000">
      <w:pPr>
        <w:pStyle w:val="Listparagr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8D62D5">
        <w:rPr>
          <w:rFonts w:ascii="Times New Roman" w:eastAsia="Times New Roman" w:hAnsi="Times New Roman"/>
          <w:sz w:val="24"/>
          <w:szCs w:val="24"/>
          <w:lang w:val="pt-BR"/>
        </w:rPr>
        <w:t>clorura de fier (II) se obține printr-o reacție de combinare.</w:t>
      </w:r>
    </w:p>
    <w:p w14:paraId="69F7F458" w14:textId="23BB7355" w:rsidR="000B6000" w:rsidRPr="00F40935" w:rsidRDefault="000B6000" w:rsidP="007D61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 w:eastAsia="ar-S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17</w:t>
      </w:r>
      <w:r w:rsidRPr="00F40935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ro-RO" w:eastAsia="ar-SA"/>
        </w:rPr>
        <w:t>Î</w:t>
      </w:r>
      <w:r w:rsidRPr="00F40935">
        <w:rPr>
          <w:rFonts w:ascii="Times New Roman" w:hAnsi="Times New Roman" w:cs="Times New Roman"/>
          <w:b/>
          <w:sz w:val="24"/>
          <w:szCs w:val="24"/>
          <w:lang w:val="pt-BR" w:eastAsia="ar-SA"/>
        </w:rPr>
        <w:t>ntr-o reacție chimică,</w:t>
      </w:r>
      <w:r>
        <w:rPr>
          <w:rFonts w:ascii="Times New Roman" w:hAnsi="Times New Roman" w:cs="Times New Roman"/>
          <w:b/>
          <w:sz w:val="24"/>
          <w:szCs w:val="24"/>
          <w:lang w:val="pt-BR" w:eastAsia="ar-SA"/>
        </w:rPr>
        <w:t xml:space="preserve"> </w:t>
      </w:r>
      <w:r w:rsidRPr="00F40935">
        <w:rPr>
          <w:rFonts w:ascii="Times New Roman" w:hAnsi="Times New Roman" w:cs="Times New Roman"/>
          <w:b/>
          <w:sz w:val="24"/>
          <w:szCs w:val="24"/>
          <w:lang w:val="pt-BR" w:eastAsia="ar-SA"/>
        </w:rPr>
        <w:t>numărul de moli al produșilor de reacție,</w:t>
      </w:r>
      <w:r>
        <w:rPr>
          <w:rFonts w:ascii="Times New Roman" w:hAnsi="Times New Roman" w:cs="Times New Roman"/>
          <w:b/>
          <w:sz w:val="24"/>
          <w:szCs w:val="24"/>
          <w:lang w:val="pt-BR" w:eastAsia="ar-SA"/>
        </w:rPr>
        <w:t xml:space="preserve"> </w:t>
      </w:r>
      <w:r w:rsidRPr="00F40935">
        <w:rPr>
          <w:rFonts w:ascii="Times New Roman" w:hAnsi="Times New Roman" w:cs="Times New Roman"/>
          <w:b/>
          <w:sz w:val="24"/>
          <w:szCs w:val="24"/>
          <w:lang w:val="pt-BR" w:eastAsia="ar-SA"/>
        </w:rPr>
        <w:t>față de numărul de moli al reactanților, este:</w:t>
      </w:r>
    </w:p>
    <w:p w14:paraId="23532723" w14:textId="70D5DD1A" w:rsidR="000B6000" w:rsidRPr="00CE1692" w:rsidRDefault="00487D10" w:rsidP="00487D1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  <w:r w:rsidRPr="00CE1692">
        <w:rPr>
          <w:rFonts w:ascii="Times New Roman" w:eastAsia="Times New Roman" w:hAnsi="Times New Roman"/>
          <w:sz w:val="24"/>
          <w:szCs w:val="24"/>
          <w:lang w:val="pt-BR"/>
        </w:rPr>
        <w:t xml:space="preserve">A) </w:t>
      </w:r>
      <w:r w:rsidR="000B6000" w:rsidRPr="00CE1692">
        <w:rPr>
          <w:rFonts w:ascii="Times New Roman" w:eastAsia="Times New Roman" w:hAnsi="Times New Roman"/>
          <w:sz w:val="24"/>
          <w:szCs w:val="24"/>
          <w:lang w:val="pt-BR"/>
        </w:rPr>
        <w:t>întotdeauna egal</w:t>
      </w:r>
      <w:r w:rsidR="000B6000" w:rsidRPr="00487D10">
        <w:rPr>
          <w:rFonts w:ascii="Times New Roman" w:eastAsia="Times New Roman" w:hAnsi="Times New Roman"/>
          <w:sz w:val="24"/>
          <w:szCs w:val="24"/>
          <w:lang w:val="ro-RO"/>
        </w:rPr>
        <w:t>;</w:t>
      </w:r>
      <w:r w:rsidRPr="00487D10">
        <w:rPr>
          <w:rFonts w:ascii="Times New Roman" w:eastAsia="Times New Roman" w:hAnsi="Times New Roman"/>
          <w:sz w:val="24"/>
          <w:szCs w:val="24"/>
          <w:lang w:val="ro-RO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       </w:t>
      </w:r>
      <w:r w:rsidRPr="00487D10">
        <w:rPr>
          <w:rFonts w:ascii="Times New Roman" w:eastAsia="Times New Roman" w:hAnsi="Times New Roman"/>
          <w:sz w:val="24"/>
          <w:szCs w:val="24"/>
          <w:lang w:val="ro-RO"/>
        </w:rPr>
        <w:t xml:space="preserve"> B) </w:t>
      </w:r>
      <w:r w:rsidRPr="00487D10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întotdeauna mai mic;     </w:t>
      </w:r>
      <w:r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     </w:t>
      </w:r>
      <w:r w:rsidRPr="00487D10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C) </w:t>
      </w:r>
      <w:r w:rsidRPr="00CE1692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doar mai mare;</w:t>
      </w:r>
    </w:p>
    <w:p w14:paraId="54770883" w14:textId="48C2067D" w:rsidR="000B6000" w:rsidRPr="00487D10" w:rsidRDefault="00487D10" w:rsidP="00487D1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pt-BR"/>
        </w:rPr>
        <w:t xml:space="preserve">D) </w:t>
      </w:r>
      <w:r w:rsidR="000B6000" w:rsidRPr="00487D10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mai mare, mai mic sau egal;</w:t>
      </w:r>
      <w:r>
        <w:rPr>
          <w:rFonts w:ascii="Times New Roman" w:eastAsia="Calibri" w:hAnsi="Times New Roman" w:cs="Times New Roman"/>
          <w:bCs/>
          <w:sz w:val="24"/>
          <w:szCs w:val="24"/>
          <w:lang w:val="pt-BR"/>
        </w:rPr>
        <w:t xml:space="preserve">   E) </w:t>
      </w:r>
      <w:r w:rsidRPr="00CE1692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mai mare sau egal.</w:t>
      </w:r>
    </w:p>
    <w:p w14:paraId="5B82C8A6" w14:textId="4A5B182E" w:rsidR="00F34CFC" w:rsidRPr="00775BF4" w:rsidRDefault="00592DD1" w:rsidP="00E27F6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</w:pPr>
      <w:r w:rsidRPr="00CE1692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1</w:t>
      </w:r>
      <w:r w:rsidR="000B6000" w:rsidRPr="00CE1692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8</w:t>
      </w:r>
      <w:r w:rsidR="00F34CFC" w:rsidRPr="00CE1692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. Între numerele atomice ale elementelor X, Y, W, se verifică relațiile:</w:t>
      </w:r>
      <w:r w:rsidR="00B01EF4" w:rsidRPr="00CE1692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Z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vertAlign w:val="subscript"/>
          <w:lang w:val="ro-RO"/>
        </w:rPr>
        <w:t>X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+Z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vertAlign w:val="subscript"/>
          <w:lang w:val="ro-RO"/>
        </w:rPr>
        <w:t>Y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+2=Z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vertAlign w:val="subscript"/>
          <w:lang w:val="ro-RO"/>
        </w:rPr>
        <w:t>W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     </w:t>
      </w:r>
      <w:proofErr w:type="spellStart"/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Z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vertAlign w:val="subscript"/>
          <w:lang w:val="ro-RO"/>
        </w:rPr>
        <w:t>W</w:t>
      </w:r>
      <w:proofErr w:type="spellEnd"/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=2Z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vertAlign w:val="subscript"/>
          <w:lang w:val="ro-RO"/>
        </w:rPr>
        <w:t xml:space="preserve">Y 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</w:t>
      </w:r>
      <w:r w:rsidR="00B01EF4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ș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i  (Z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vertAlign w:val="subscript"/>
          <w:lang w:val="ro-RO"/>
        </w:rPr>
        <w:t>Y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+ Z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vertAlign w:val="subscript"/>
          <w:lang w:val="ro-RO"/>
        </w:rPr>
        <w:t>W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)/4 = Z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vertAlign w:val="subscript"/>
          <w:lang w:val="ro-RO"/>
        </w:rPr>
        <w:t>X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.</w:t>
      </w:r>
      <w:r w:rsidR="00B01EF4" w:rsidRPr="00775BF4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Cele trei elemente formează compușii XY, WY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vertAlign w:val="subscript"/>
          <w:lang w:val="ro-RO"/>
        </w:rPr>
        <w:t>2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și WY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vertAlign w:val="subscript"/>
          <w:lang w:val="ro-RO"/>
        </w:rPr>
        <w:t>3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. Dacă rapo</w:t>
      </w:r>
      <w:r w:rsidR="00487D10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rtul molar între acești </w:t>
      </w:r>
      <w:proofErr w:type="spellStart"/>
      <w:r w:rsidR="00487D10">
        <w:rPr>
          <w:rFonts w:ascii="Times New Roman" w:eastAsia="Times New Roman" w:hAnsi="Times New Roman"/>
          <w:b/>
          <w:sz w:val="24"/>
          <w:szCs w:val="24"/>
          <w:lang w:val="ro-RO"/>
        </w:rPr>
        <w:t>compuși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este</w:t>
      </w:r>
      <w:proofErr w:type="spellEnd"/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</w:t>
      </w:r>
      <w:r w:rsidR="00B01EF4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2</w:t>
      </w:r>
      <w:r w:rsidR="00C960B9" w:rsidRPr="00CE1692">
        <w:rPr>
          <w:rFonts w:ascii="Times New Roman" w:eastAsia="Times New Roman" w:hAnsi="Times New Roman"/>
          <w:b/>
          <w:sz w:val="24"/>
          <w:szCs w:val="24"/>
          <w:lang w:val="ro-RO"/>
        </w:rPr>
        <w:t>:1:</w:t>
      </w:r>
      <w:proofErr w:type="spellStart"/>
      <w:r w:rsidR="00F34CFC" w:rsidRPr="00CE1692">
        <w:rPr>
          <w:rFonts w:ascii="Times New Roman" w:eastAsia="Times New Roman" w:hAnsi="Times New Roman"/>
          <w:b/>
          <w:sz w:val="24"/>
          <w:szCs w:val="24"/>
          <w:lang w:val="ro-RO"/>
        </w:rPr>
        <w:t>1</w:t>
      </w:r>
      <w:proofErr w:type="spellEnd"/>
      <w:r w:rsidR="00F34CFC" w:rsidRPr="00CE1692">
        <w:rPr>
          <w:rFonts w:ascii="Times New Roman" w:eastAsia="Times New Roman" w:hAnsi="Times New Roman"/>
          <w:b/>
          <w:sz w:val="24"/>
          <w:szCs w:val="24"/>
          <w:lang w:val="ro-RO"/>
        </w:rPr>
        <w:t>,</w:t>
      </w:r>
      <w:r w:rsidR="00F34CFC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iar masa amestecului este 20 g,</w:t>
      </w:r>
      <w:r w:rsidR="00DF65A7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numărul de moli de oxigen necesar oxidării lui WY</w:t>
      </w:r>
      <w:r w:rsidR="00DF65A7" w:rsidRPr="00775BF4">
        <w:rPr>
          <w:rFonts w:ascii="Times New Roman" w:eastAsia="Times New Roman" w:hAnsi="Times New Roman"/>
          <w:b/>
          <w:sz w:val="24"/>
          <w:szCs w:val="24"/>
          <w:vertAlign w:val="subscript"/>
          <w:lang w:val="ro-RO"/>
        </w:rPr>
        <w:t xml:space="preserve">2 </w:t>
      </w:r>
      <w:r w:rsidR="00DF65A7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la WY</w:t>
      </w:r>
      <w:r w:rsidR="00DF65A7" w:rsidRPr="00775BF4">
        <w:rPr>
          <w:rFonts w:ascii="Times New Roman" w:eastAsia="Times New Roman" w:hAnsi="Times New Roman"/>
          <w:b/>
          <w:sz w:val="24"/>
          <w:szCs w:val="24"/>
          <w:vertAlign w:val="subscript"/>
          <w:lang w:val="ro-RO"/>
        </w:rPr>
        <w:t>3</w:t>
      </w:r>
      <w:r w:rsidR="00DF65A7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,</w:t>
      </w:r>
      <w:r w:rsidR="00B01EF4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</w:t>
      </w:r>
      <w:r w:rsidR="00DF65A7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știind că față de cantitatea necesară s-a lucrat cu un exces de 10% oxigen, este</w:t>
      </w:r>
      <w:r w:rsidR="00DF65A7" w:rsidRPr="00CE1692">
        <w:rPr>
          <w:rFonts w:ascii="Times New Roman" w:eastAsia="Times New Roman" w:hAnsi="Times New Roman"/>
          <w:b/>
          <w:sz w:val="24"/>
          <w:szCs w:val="24"/>
          <w:lang w:val="ro-RO"/>
        </w:rPr>
        <w:t>:</w:t>
      </w:r>
    </w:p>
    <w:p w14:paraId="2D64F470" w14:textId="69443674" w:rsidR="009A735F" w:rsidRPr="00E43EA3" w:rsidRDefault="00DF65A7" w:rsidP="009A735F">
      <w:pPr>
        <w:pStyle w:val="Listparagr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E43EA3">
        <w:rPr>
          <w:rFonts w:ascii="Times New Roman" w:eastAsia="Times New Roman" w:hAnsi="Times New Roman"/>
          <w:sz w:val="24"/>
          <w:szCs w:val="24"/>
          <w:lang w:val="pt-BR"/>
        </w:rPr>
        <w:t>0,05 moli</w:t>
      </w:r>
      <w:r w:rsidR="00E27F68" w:rsidRPr="00E43EA3">
        <w:rPr>
          <w:rFonts w:ascii="Times New Roman" w:eastAsia="Times New Roman" w:hAnsi="Times New Roman"/>
          <w:sz w:val="24"/>
          <w:szCs w:val="24"/>
          <w:lang w:val="pt-BR"/>
        </w:rPr>
        <w:t>;</w:t>
      </w:r>
      <w:r w:rsidR="006E0850" w:rsidRPr="00E43EA3">
        <w:rPr>
          <w:rFonts w:ascii="Times New Roman" w:eastAsia="Times New Roman" w:hAnsi="Times New Roman"/>
          <w:sz w:val="24"/>
          <w:szCs w:val="24"/>
          <w:lang w:val="pt-BR"/>
        </w:rPr>
        <w:t xml:space="preserve">         B)</w:t>
      </w:r>
      <w:r w:rsidR="007C2180" w:rsidRPr="00E43EA3">
        <w:rPr>
          <w:rFonts w:ascii="Times New Roman" w:eastAsia="Times New Roman" w:hAnsi="Times New Roman"/>
          <w:sz w:val="24"/>
          <w:szCs w:val="24"/>
          <w:lang w:val="pt-BR"/>
        </w:rPr>
        <w:t xml:space="preserve"> </w:t>
      </w:r>
      <w:r w:rsidRPr="00E43EA3">
        <w:rPr>
          <w:rFonts w:ascii="Times New Roman" w:eastAsia="Times New Roman" w:hAnsi="Times New Roman"/>
          <w:sz w:val="24"/>
          <w:szCs w:val="24"/>
          <w:lang w:val="pt-BR"/>
        </w:rPr>
        <w:t>0,55 moli</w:t>
      </w:r>
      <w:r w:rsidR="006E0850" w:rsidRPr="00E43EA3">
        <w:rPr>
          <w:rFonts w:ascii="Times New Roman" w:eastAsia="Times New Roman" w:hAnsi="Times New Roman"/>
          <w:sz w:val="24"/>
          <w:szCs w:val="24"/>
          <w:lang w:val="pt-BR"/>
        </w:rPr>
        <w:t xml:space="preserve"> ;            C)</w:t>
      </w:r>
      <w:r w:rsidR="007C2180" w:rsidRPr="00E43EA3">
        <w:rPr>
          <w:rFonts w:ascii="Times New Roman" w:eastAsia="Times New Roman" w:hAnsi="Times New Roman"/>
          <w:sz w:val="24"/>
          <w:szCs w:val="24"/>
          <w:lang w:val="pt-BR"/>
        </w:rPr>
        <w:t xml:space="preserve"> </w:t>
      </w:r>
      <w:r w:rsidRPr="00E43EA3">
        <w:rPr>
          <w:rFonts w:ascii="Times New Roman" w:eastAsia="Times New Roman" w:hAnsi="Times New Roman"/>
          <w:sz w:val="24"/>
          <w:szCs w:val="24"/>
          <w:lang w:val="pt-BR"/>
        </w:rPr>
        <w:t xml:space="preserve">50 mmoli </w:t>
      </w:r>
      <w:r w:rsidR="006E0850" w:rsidRPr="00E43EA3">
        <w:rPr>
          <w:rFonts w:ascii="Times New Roman" w:eastAsia="Times New Roman" w:hAnsi="Times New Roman"/>
          <w:sz w:val="24"/>
          <w:szCs w:val="24"/>
          <w:lang w:val="pt-BR"/>
        </w:rPr>
        <w:t>;      D)</w:t>
      </w:r>
      <w:r w:rsidR="007C2180" w:rsidRPr="00E43EA3">
        <w:rPr>
          <w:rFonts w:ascii="Times New Roman" w:eastAsia="Times New Roman" w:hAnsi="Times New Roman"/>
          <w:sz w:val="24"/>
          <w:szCs w:val="24"/>
          <w:lang w:val="pt-BR"/>
        </w:rPr>
        <w:t xml:space="preserve"> </w:t>
      </w:r>
      <w:r w:rsidRPr="00E43EA3">
        <w:rPr>
          <w:rFonts w:ascii="Times New Roman" w:eastAsia="Times New Roman" w:hAnsi="Times New Roman"/>
          <w:sz w:val="24"/>
          <w:szCs w:val="24"/>
          <w:lang w:val="pt-BR"/>
        </w:rPr>
        <w:t>0,055 moli</w:t>
      </w:r>
      <w:r w:rsidR="006E0850" w:rsidRPr="00E43EA3">
        <w:rPr>
          <w:rFonts w:ascii="Times New Roman" w:eastAsia="Times New Roman" w:hAnsi="Times New Roman"/>
          <w:sz w:val="24"/>
          <w:szCs w:val="24"/>
          <w:lang w:val="pt-BR"/>
        </w:rPr>
        <w:t>;          E)</w:t>
      </w:r>
      <w:r w:rsidR="007C2180" w:rsidRPr="00E43EA3">
        <w:rPr>
          <w:rFonts w:ascii="Times New Roman" w:eastAsia="Times New Roman" w:hAnsi="Times New Roman"/>
          <w:sz w:val="24"/>
          <w:szCs w:val="24"/>
          <w:lang w:val="pt-BR"/>
        </w:rPr>
        <w:t xml:space="preserve"> </w:t>
      </w:r>
      <w:r w:rsidRPr="00E43EA3">
        <w:rPr>
          <w:rFonts w:ascii="Times New Roman" w:eastAsia="Times New Roman" w:hAnsi="Times New Roman"/>
          <w:sz w:val="24"/>
          <w:szCs w:val="24"/>
          <w:lang w:val="pt-BR"/>
        </w:rPr>
        <w:t>0,50 moli</w:t>
      </w:r>
      <w:r w:rsidR="006E0850" w:rsidRPr="00E43EA3">
        <w:rPr>
          <w:rFonts w:ascii="Times New Roman" w:eastAsia="Times New Roman" w:hAnsi="Times New Roman"/>
          <w:sz w:val="24"/>
          <w:szCs w:val="24"/>
          <w:lang w:val="pt-BR"/>
        </w:rPr>
        <w:t>.</w:t>
      </w:r>
    </w:p>
    <w:p w14:paraId="1462A679" w14:textId="18742407" w:rsidR="000B6000" w:rsidRPr="000B6000" w:rsidRDefault="000B6000" w:rsidP="000B600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19</w:t>
      </w:r>
      <w:r w:rsidRPr="000B6000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0B6000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 încălzește un amestec format din 2,8 g </w:t>
      </w:r>
      <w:r w:rsidR="00487D10">
        <w:rPr>
          <w:rFonts w:ascii="Times New Roman" w:hAnsi="Times New Roman" w:cs="Times New Roman"/>
          <w:b/>
          <w:sz w:val="24"/>
          <w:szCs w:val="24"/>
          <w:lang w:val="ro-RO"/>
        </w:rPr>
        <w:t>fier</w:t>
      </w:r>
      <w:r w:rsidRPr="000B600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și 2,24 g </w:t>
      </w:r>
      <w:r w:rsidR="00487D10">
        <w:rPr>
          <w:rFonts w:ascii="Times New Roman" w:hAnsi="Times New Roman" w:cs="Times New Roman"/>
          <w:b/>
          <w:sz w:val="24"/>
          <w:szCs w:val="24"/>
          <w:lang w:val="ro-RO"/>
        </w:rPr>
        <w:t>sulf</w:t>
      </w:r>
      <w:r w:rsidRPr="000B6000">
        <w:rPr>
          <w:rFonts w:ascii="Times New Roman" w:hAnsi="Times New Roman" w:cs="Times New Roman"/>
          <w:b/>
          <w:sz w:val="24"/>
          <w:szCs w:val="24"/>
          <w:lang w:val="ro-RO"/>
        </w:rPr>
        <w:t xml:space="preserve">. Compoziţia procentuală </w:t>
      </w:r>
      <w:proofErr w:type="spellStart"/>
      <w:r w:rsidRPr="000B6000">
        <w:rPr>
          <w:rFonts w:ascii="Times New Roman" w:hAnsi="Times New Roman" w:cs="Times New Roman"/>
          <w:b/>
          <w:sz w:val="24"/>
          <w:szCs w:val="24"/>
          <w:lang w:val="ro-RO"/>
        </w:rPr>
        <w:t>masică</w:t>
      </w:r>
      <w:proofErr w:type="spellEnd"/>
      <w:r w:rsidRPr="000B600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substanţelor din amestecul rezultat este :</w:t>
      </w:r>
      <w:r w:rsidRPr="000B600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3D9CA2D3" w14:textId="53898533" w:rsidR="00487D10" w:rsidRPr="000B6000" w:rsidRDefault="000B6000" w:rsidP="00487D1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B6000">
        <w:rPr>
          <w:rFonts w:ascii="Times New Roman" w:hAnsi="Times New Roman" w:cs="Times New Roman"/>
          <w:sz w:val="24"/>
          <w:szCs w:val="24"/>
          <w:lang w:val="ro-RO"/>
        </w:rPr>
        <w:t xml:space="preserve">A) 95,65% </w:t>
      </w:r>
      <w:proofErr w:type="spellStart"/>
      <w:r w:rsidRPr="000B6000">
        <w:rPr>
          <w:rFonts w:ascii="Times New Roman" w:hAnsi="Times New Roman" w:cs="Times New Roman"/>
          <w:sz w:val="24"/>
          <w:szCs w:val="24"/>
          <w:lang w:val="ro-RO"/>
        </w:rPr>
        <w:t>FeS</w:t>
      </w:r>
      <w:proofErr w:type="spellEnd"/>
      <w:r w:rsidRPr="000B6000">
        <w:rPr>
          <w:rFonts w:ascii="Times New Roman" w:hAnsi="Times New Roman" w:cs="Times New Roman"/>
          <w:sz w:val="24"/>
          <w:szCs w:val="24"/>
          <w:lang w:val="ro-RO"/>
        </w:rPr>
        <w:t xml:space="preserve">, 4,35% Fe;     </w:t>
      </w:r>
      <w:r w:rsidR="00487D10">
        <w:rPr>
          <w:rFonts w:ascii="Times New Roman" w:hAnsi="Times New Roman" w:cs="Times New Roman"/>
          <w:sz w:val="24"/>
          <w:szCs w:val="24"/>
          <w:lang w:val="ro-RO"/>
        </w:rPr>
        <w:t xml:space="preserve">       </w:t>
      </w:r>
      <w:r w:rsidR="00487D10" w:rsidRPr="000B6000">
        <w:rPr>
          <w:rFonts w:ascii="Times New Roman" w:hAnsi="Times New Roman" w:cs="Times New Roman"/>
          <w:sz w:val="24"/>
          <w:szCs w:val="24"/>
          <w:lang w:val="ro-RO"/>
        </w:rPr>
        <w:t xml:space="preserve">B) 80% </w:t>
      </w:r>
      <w:proofErr w:type="spellStart"/>
      <w:r w:rsidR="00487D10" w:rsidRPr="000B6000">
        <w:rPr>
          <w:rFonts w:ascii="Times New Roman" w:hAnsi="Times New Roman" w:cs="Times New Roman"/>
          <w:sz w:val="24"/>
          <w:szCs w:val="24"/>
          <w:lang w:val="ro-RO"/>
        </w:rPr>
        <w:t>FeS</w:t>
      </w:r>
      <w:proofErr w:type="spellEnd"/>
      <w:r w:rsidR="00487D10" w:rsidRPr="000B6000">
        <w:rPr>
          <w:rFonts w:ascii="Times New Roman" w:hAnsi="Times New Roman" w:cs="Times New Roman"/>
          <w:sz w:val="24"/>
          <w:szCs w:val="24"/>
          <w:lang w:val="ro-RO"/>
        </w:rPr>
        <w:t xml:space="preserve">, 20% S;     </w:t>
      </w:r>
      <w:r w:rsidR="00487D10">
        <w:rPr>
          <w:rFonts w:ascii="Times New Roman" w:hAnsi="Times New Roman" w:cs="Times New Roman"/>
          <w:sz w:val="24"/>
          <w:szCs w:val="24"/>
          <w:lang w:val="ro-RO"/>
        </w:rPr>
        <w:t xml:space="preserve">        </w:t>
      </w:r>
      <w:r w:rsidR="00487D10" w:rsidRPr="000B6000">
        <w:rPr>
          <w:rFonts w:ascii="Times New Roman" w:hAnsi="Times New Roman" w:cs="Times New Roman"/>
          <w:sz w:val="24"/>
          <w:szCs w:val="24"/>
          <w:lang w:val="ro-RO"/>
        </w:rPr>
        <w:t xml:space="preserve"> C) 88% </w:t>
      </w:r>
      <w:proofErr w:type="spellStart"/>
      <w:r w:rsidR="00487D10" w:rsidRPr="000B6000">
        <w:rPr>
          <w:rFonts w:ascii="Times New Roman" w:hAnsi="Times New Roman" w:cs="Times New Roman"/>
          <w:sz w:val="24"/>
          <w:szCs w:val="24"/>
          <w:lang w:val="ro-RO"/>
        </w:rPr>
        <w:t>FeS</w:t>
      </w:r>
      <w:proofErr w:type="spellEnd"/>
      <w:r w:rsidR="00487D10" w:rsidRPr="000B6000">
        <w:rPr>
          <w:rFonts w:ascii="Times New Roman" w:hAnsi="Times New Roman" w:cs="Times New Roman"/>
          <w:sz w:val="24"/>
          <w:szCs w:val="24"/>
          <w:lang w:val="ro-RO"/>
        </w:rPr>
        <w:t xml:space="preserve">, 12%Fe;      </w:t>
      </w:r>
    </w:p>
    <w:p w14:paraId="26493144" w14:textId="06651187" w:rsidR="00487D10" w:rsidRPr="000B6000" w:rsidRDefault="000B6000" w:rsidP="00487D1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B6000">
        <w:rPr>
          <w:rFonts w:ascii="Times New Roman" w:hAnsi="Times New Roman" w:cs="Times New Roman"/>
          <w:sz w:val="24"/>
          <w:szCs w:val="24"/>
          <w:lang w:val="ro-RO"/>
        </w:rPr>
        <w:t xml:space="preserve">D) 87,3% </w:t>
      </w:r>
      <w:proofErr w:type="spellStart"/>
      <w:r w:rsidRPr="000B6000">
        <w:rPr>
          <w:rFonts w:ascii="Times New Roman" w:hAnsi="Times New Roman" w:cs="Times New Roman"/>
          <w:sz w:val="24"/>
          <w:szCs w:val="24"/>
          <w:lang w:val="ro-RO"/>
        </w:rPr>
        <w:t>FeS</w:t>
      </w:r>
      <w:proofErr w:type="spellEnd"/>
      <w:r w:rsidRPr="000B6000">
        <w:rPr>
          <w:rFonts w:ascii="Times New Roman" w:hAnsi="Times New Roman" w:cs="Times New Roman"/>
          <w:sz w:val="24"/>
          <w:szCs w:val="24"/>
          <w:lang w:val="ro-RO"/>
        </w:rPr>
        <w:t xml:space="preserve">, 12,7%S;     </w:t>
      </w:r>
      <w:r w:rsidR="00487D10">
        <w:rPr>
          <w:rFonts w:ascii="Times New Roman" w:hAnsi="Times New Roman" w:cs="Times New Roman"/>
          <w:sz w:val="24"/>
          <w:szCs w:val="24"/>
          <w:lang w:val="ro-RO"/>
        </w:rPr>
        <w:t xml:space="preserve">            </w:t>
      </w:r>
      <w:r w:rsidR="00487D10" w:rsidRPr="000B6000">
        <w:rPr>
          <w:rFonts w:ascii="Times New Roman" w:hAnsi="Times New Roman" w:cs="Times New Roman"/>
          <w:sz w:val="24"/>
          <w:szCs w:val="24"/>
          <w:lang w:val="ro-RO"/>
        </w:rPr>
        <w:t>E) nu se obţine un amestec, reacţia este totală.</w:t>
      </w:r>
    </w:p>
    <w:p w14:paraId="6DC3D9FF" w14:textId="04241DF4" w:rsidR="0096623E" w:rsidRPr="00775BF4" w:rsidRDefault="000B6000" w:rsidP="0096623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20. </w:t>
      </w:r>
      <w:r w:rsidR="00DF65A7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Șirul de substanțe, </w:t>
      </w:r>
      <w:r w:rsidR="00775BF4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>a</w:t>
      </w:r>
      <w:r w:rsidR="00C96CC4">
        <w:rPr>
          <w:rFonts w:ascii="Times New Roman" w:eastAsia="Times New Roman" w:hAnsi="Times New Roman"/>
          <w:b/>
          <w:sz w:val="24"/>
          <w:szCs w:val="24"/>
          <w:lang w:val="ro-RO"/>
        </w:rPr>
        <w:t>le</w:t>
      </w:r>
      <w:r w:rsidR="00775BF4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căror reacții de descompunere constituie o metodă</w:t>
      </w:r>
      <w:r w:rsidR="00DF65A7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de</w:t>
      </w:r>
      <w:r w:rsidR="00775BF4" w:rsidRPr="00775BF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obținere a oxigenului </w:t>
      </w:r>
      <w:r w:rsidR="00B0107D" w:rsidRPr="00775BF4">
        <w:rPr>
          <w:rFonts w:ascii="Times New Roman" w:eastAsia="Times New Roman" w:hAnsi="Times New Roman"/>
          <w:b/>
          <w:sz w:val="24"/>
          <w:szCs w:val="24"/>
          <w:lang w:val="pt-BR"/>
        </w:rPr>
        <w:t>este</w:t>
      </w:r>
      <w:r w:rsidR="0096623E" w:rsidRPr="00775BF4">
        <w:rPr>
          <w:rFonts w:ascii="Times New Roman" w:eastAsia="Times New Roman" w:hAnsi="Times New Roman"/>
          <w:b/>
          <w:sz w:val="24"/>
          <w:szCs w:val="24"/>
          <w:lang w:val="pt-BR"/>
        </w:rPr>
        <w:t>:</w:t>
      </w:r>
    </w:p>
    <w:p w14:paraId="0DFC1A50" w14:textId="02854A7F" w:rsidR="009667E2" w:rsidRPr="00775BF4" w:rsidRDefault="0096623E" w:rsidP="00D810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775BF4">
        <w:rPr>
          <w:rFonts w:ascii="Times New Roman" w:eastAsia="Times New Roman" w:hAnsi="Times New Roman"/>
          <w:sz w:val="24"/>
          <w:szCs w:val="24"/>
          <w:lang w:val="pt-BR"/>
        </w:rPr>
        <w:t xml:space="preserve">A) </w:t>
      </w:r>
      <w:r w:rsidR="00DF65A7" w:rsidRPr="00775BF4">
        <w:rPr>
          <w:rFonts w:ascii="Times New Roman" w:eastAsia="Times New Roman" w:hAnsi="Times New Roman"/>
          <w:sz w:val="24"/>
          <w:szCs w:val="24"/>
          <w:lang w:val="pt-BR"/>
        </w:rPr>
        <w:t>KClO</w:t>
      </w:r>
      <w:r w:rsidR="00DF65A7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3</w:t>
      </w:r>
      <w:r w:rsidR="00DF65A7" w:rsidRPr="00775BF4">
        <w:rPr>
          <w:rFonts w:ascii="Times New Roman" w:eastAsia="Times New Roman" w:hAnsi="Times New Roman"/>
          <w:sz w:val="24"/>
          <w:szCs w:val="24"/>
          <w:lang w:val="pt-BR"/>
        </w:rPr>
        <w:t>,</w:t>
      </w:r>
      <w:r w:rsidR="00DF65A7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 xml:space="preserve">  </w:t>
      </w:r>
      <w:r w:rsidR="00DF65A7" w:rsidRPr="00775BF4">
        <w:rPr>
          <w:rFonts w:ascii="Times New Roman" w:eastAsia="Times New Roman" w:hAnsi="Times New Roman"/>
          <w:sz w:val="24"/>
          <w:szCs w:val="24"/>
          <w:lang w:val="pt-BR"/>
        </w:rPr>
        <w:t>H</w:t>
      </w:r>
      <w:r w:rsidR="00DF65A7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2</w:t>
      </w:r>
      <w:r w:rsidR="00DF65A7" w:rsidRPr="00775BF4">
        <w:rPr>
          <w:rFonts w:ascii="Times New Roman" w:eastAsia="Times New Roman" w:hAnsi="Times New Roman"/>
          <w:sz w:val="24"/>
          <w:szCs w:val="24"/>
          <w:lang w:val="pt-BR"/>
        </w:rPr>
        <w:t>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2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, NaNO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3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, HgO</w:t>
      </w:r>
      <w:r w:rsidRPr="00775BF4">
        <w:rPr>
          <w:rFonts w:ascii="Times New Roman" w:eastAsia="Times New Roman" w:hAnsi="Times New Roman"/>
          <w:sz w:val="24"/>
          <w:szCs w:val="24"/>
          <w:lang w:val="pt-BR"/>
        </w:rPr>
        <w:t xml:space="preserve">;  </w:t>
      </w:r>
      <w:r w:rsidR="009C19E5" w:rsidRPr="00775BF4">
        <w:rPr>
          <w:rFonts w:ascii="Times New Roman" w:eastAsia="Times New Roman" w:hAnsi="Times New Roman"/>
          <w:sz w:val="24"/>
          <w:szCs w:val="24"/>
          <w:lang w:val="pt-BR"/>
        </w:rPr>
        <w:t xml:space="preserve">    </w:t>
      </w:r>
    </w:p>
    <w:p w14:paraId="1C17086C" w14:textId="4E87A6D4" w:rsidR="009667E2" w:rsidRPr="00775BF4" w:rsidRDefault="00A60AAD" w:rsidP="00D810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775BF4">
        <w:rPr>
          <w:rFonts w:ascii="Times New Roman" w:eastAsia="Times New Roman" w:hAnsi="Times New Roman"/>
          <w:sz w:val="24"/>
          <w:szCs w:val="24"/>
          <w:lang w:val="pt-BR"/>
        </w:rPr>
        <w:t xml:space="preserve">B) 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H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2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O, CaCO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3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, NaNO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2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, BaSO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4</w:t>
      </w:r>
      <w:r w:rsidRPr="00775BF4">
        <w:rPr>
          <w:rFonts w:ascii="Times New Roman" w:eastAsia="Times New Roman" w:hAnsi="Times New Roman"/>
          <w:sz w:val="24"/>
          <w:szCs w:val="24"/>
          <w:lang w:val="pt-BR"/>
        </w:rPr>
        <w:t xml:space="preserve">;              </w:t>
      </w:r>
      <w:r w:rsidRPr="00775BF4">
        <w:rPr>
          <w:rFonts w:ascii="Times New Roman" w:eastAsia="Times New Roman" w:hAnsi="Times New Roman"/>
          <w:sz w:val="24"/>
          <w:szCs w:val="24"/>
          <w:lang w:val="pt-BR"/>
        </w:rPr>
        <w:tab/>
      </w:r>
    </w:p>
    <w:p w14:paraId="0A15BB59" w14:textId="1E7EE614" w:rsidR="009667E2" w:rsidRPr="00775BF4" w:rsidRDefault="00A60AAD" w:rsidP="00D810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775BF4">
        <w:rPr>
          <w:rFonts w:ascii="Times New Roman" w:eastAsia="Times New Roman" w:hAnsi="Times New Roman"/>
          <w:sz w:val="24"/>
          <w:szCs w:val="24"/>
          <w:lang w:val="pt-BR"/>
        </w:rPr>
        <w:t xml:space="preserve">C) 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Fe(OH)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3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, H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2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 xml:space="preserve">2 , 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AgNO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3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, CaSO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4</w:t>
      </w:r>
      <w:r w:rsidRPr="00775BF4">
        <w:rPr>
          <w:rFonts w:ascii="Times New Roman" w:eastAsia="Times New Roman" w:hAnsi="Times New Roman"/>
          <w:sz w:val="24"/>
          <w:szCs w:val="24"/>
          <w:lang w:val="pt-BR"/>
        </w:rPr>
        <w:t>;</w:t>
      </w:r>
      <w:r w:rsidR="00BC5ADD" w:rsidRPr="00775BF4">
        <w:rPr>
          <w:rFonts w:ascii="Times New Roman" w:eastAsia="Times New Roman" w:hAnsi="Times New Roman"/>
          <w:sz w:val="24"/>
          <w:szCs w:val="24"/>
          <w:lang w:val="pt-BR"/>
        </w:rPr>
        <w:t xml:space="preserve">          </w:t>
      </w:r>
    </w:p>
    <w:p w14:paraId="5BFC03A9" w14:textId="1317BB86" w:rsidR="009667E2" w:rsidRPr="00775BF4" w:rsidRDefault="0096623E" w:rsidP="00D810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775BF4">
        <w:rPr>
          <w:rFonts w:ascii="Times New Roman" w:eastAsia="Times New Roman" w:hAnsi="Times New Roman"/>
          <w:sz w:val="24"/>
          <w:szCs w:val="24"/>
          <w:lang w:val="pt-BR"/>
        </w:rPr>
        <w:t xml:space="preserve">D) 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Cu(OH)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 xml:space="preserve">2 , 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NaNO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3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, H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2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CO</w:t>
      </w:r>
      <w:r w:rsidR="00B01EF4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3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, H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2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2</w:t>
      </w:r>
      <w:r w:rsidRPr="00775BF4">
        <w:rPr>
          <w:rFonts w:ascii="Times New Roman" w:eastAsia="Times New Roman" w:hAnsi="Times New Roman"/>
          <w:sz w:val="24"/>
          <w:szCs w:val="24"/>
          <w:lang w:val="pt-BR"/>
        </w:rPr>
        <w:t xml:space="preserve">;   </w:t>
      </w:r>
      <w:r w:rsidR="00A95750" w:rsidRPr="00775BF4">
        <w:rPr>
          <w:rFonts w:ascii="Times New Roman" w:eastAsia="Times New Roman" w:hAnsi="Times New Roman"/>
          <w:sz w:val="24"/>
          <w:szCs w:val="24"/>
          <w:lang w:val="pt-BR"/>
        </w:rPr>
        <w:t xml:space="preserve">  </w:t>
      </w:r>
      <w:r w:rsidR="00BC5ADD" w:rsidRPr="00775BF4">
        <w:rPr>
          <w:rFonts w:ascii="Times New Roman" w:eastAsia="Times New Roman" w:hAnsi="Times New Roman"/>
          <w:sz w:val="24"/>
          <w:szCs w:val="24"/>
          <w:lang w:val="pt-BR"/>
        </w:rPr>
        <w:tab/>
      </w:r>
    </w:p>
    <w:p w14:paraId="336E4207" w14:textId="054D5367" w:rsidR="0096623E" w:rsidRPr="00775BF4" w:rsidRDefault="0096623E" w:rsidP="00D810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775BF4">
        <w:rPr>
          <w:rFonts w:ascii="Times New Roman" w:eastAsia="Times New Roman" w:hAnsi="Times New Roman"/>
          <w:sz w:val="24"/>
          <w:szCs w:val="24"/>
          <w:lang w:val="pt-BR"/>
        </w:rPr>
        <w:t xml:space="preserve">E) 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CuCO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3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, NaClO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3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, MgSO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4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, Ag</w:t>
      </w:r>
      <w:r w:rsidR="009667E2" w:rsidRPr="00775BF4">
        <w:rPr>
          <w:rFonts w:ascii="Times New Roman" w:eastAsia="Times New Roman" w:hAnsi="Times New Roman"/>
          <w:sz w:val="24"/>
          <w:szCs w:val="24"/>
          <w:vertAlign w:val="subscript"/>
          <w:lang w:val="pt-BR"/>
        </w:rPr>
        <w:t>2</w:t>
      </w:r>
      <w:r w:rsidR="009667E2" w:rsidRPr="00775BF4">
        <w:rPr>
          <w:rFonts w:ascii="Times New Roman" w:eastAsia="Times New Roman" w:hAnsi="Times New Roman"/>
          <w:sz w:val="24"/>
          <w:szCs w:val="24"/>
          <w:lang w:val="pt-BR"/>
        </w:rPr>
        <w:t>O</w:t>
      </w:r>
      <w:r w:rsidR="003F31F6" w:rsidRPr="00775BF4">
        <w:rPr>
          <w:rFonts w:ascii="Times New Roman" w:eastAsia="Times New Roman" w:hAnsi="Times New Roman"/>
          <w:sz w:val="24"/>
          <w:szCs w:val="24"/>
          <w:lang w:val="pt-BR"/>
        </w:rPr>
        <w:t>.</w:t>
      </w:r>
      <w:r w:rsidRPr="00775BF4">
        <w:rPr>
          <w:rFonts w:ascii="Times New Roman" w:eastAsia="Times New Roman" w:hAnsi="Times New Roman"/>
          <w:sz w:val="24"/>
          <w:szCs w:val="24"/>
          <w:lang w:val="pt-BR"/>
        </w:rPr>
        <w:t xml:space="preserve">  </w:t>
      </w:r>
    </w:p>
    <w:p w14:paraId="408F9812" w14:textId="1546976D" w:rsidR="00CB0DAA" w:rsidRPr="00C960B9" w:rsidRDefault="00CB0DAA" w:rsidP="00C960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II. La următoarele întrebări, de la 21 la 30,  răspundeţi  cu:</w:t>
      </w:r>
    </w:p>
    <w:p w14:paraId="5FC9B371" w14:textId="473AB24A" w:rsidR="00CB0DAA" w:rsidRPr="00F40935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A. dacă numai  răspunsurile 1,</w:t>
      </w:r>
      <w:r w:rsidR="00F40A88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2,</w:t>
      </w:r>
      <w:r w:rsidR="00F40A88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3 sunt corecte;</w:t>
      </w:r>
    </w:p>
    <w:p w14:paraId="57F5EC23" w14:textId="31D69F4B" w:rsidR="00CB0DAA" w:rsidRPr="00F40935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B. dacă numai  răspunsurile  1,</w:t>
      </w:r>
      <w:r w:rsidR="00F40A88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3  sunt corecte;</w:t>
      </w:r>
    </w:p>
    <w:p w14:paraId="1070DEBF" w14:textId="11A9D4FE" w:rsidR="00CB0DAA" w:rsidRPr="00F40935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C. dacă numai  răspunsurile  2,</w:t>
      </w:r>
      <w:r w:rsidR="00F40A88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4  sunt corecte;</w:t>
      </w:r>
    </w:p>
    <w:p w14:paraId="551E0BAB" w14:textId="466D3343" w:rsidR="00CB0DAA" w:rsidRPr="00F40935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D. dacă numai  răspunsul  4  este  corect;</w:t>
      </w:r>
    </w:p>
    <w:p w14:paraId="7CB2877E" w14:textId="77777777" w:rsidR="00CB0DAA" w:rsidRPr="00F40935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E. dacă toate  cele 4 răspunsuri  sunt corecte  sau  false.</w:t>
      </w:r>
    </w:p>
    <w:p w14:paraId="40BEF7F1" w14:textId="6C2EA604" w:rsidR="00B739E8" w:rsidRPr="00F40935" w:rsidRDefault="00B739E8" w:rsidP="00B739E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2</w:t>
      </w:r>
      <w:r w:rsidR="00CE5A39">
        <w:rPr>
          <w:rFonts w:ascii="Times New Roman" w:hAnsi="Times New Roman" w:cs="Times New Roman"/>
          <w:b/>
          <w:bCs/>
          <w:sz w:val="24"/>
          <w:szCs w:val="24"/>
          <w:lang w:val="pt-BR"/>
        </w:rPr>
        <w:t>1</w:t>
      </w: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. Carbonatul de amoniu se utilizează în cofetărie ca agent de creștere,</w:t>
      </w: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F40935">
        <w:rPr>
          <w:rFonts w:ascii="Times New Roman" w:hAnsi="Times New Roman" w:cs="Times New Roman"/>
          <w:b/>
          <w:bCs/>
          <w:sz w:val="24"/>
          <w:szCs w:val="24"/>
          <w:lang w:val="pt-BR"/>
        </w:rPr>
        <w:t>deoarece:</w:t>
      </w:r>
    </w:p>
    <w:p w14:paraId="793AA859" w14:textId="77777777" w:rsidR="00B739E8" w:rsidRPr="00F40935" w:rsidRDefault="00B739E8" w:rsidP="007D6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40935">
        <w:rPr>
          <w:rFonts w:ascii="Times New Roman" w:hAnsi="Times New Roman" w:cs="Times New Roman"/>
          <w:sz w:val="24"/>
          <w:szCs w:val="24"/>
          <w:lang w:val="pt-BR"/>
        </w:rPr>
        <w:t>1) conferă o aromă plăcută;</w:t>
      </w:r>
    </w:p>
    <w:p w14:paraId="5A594954" w14:textId="05A30CE6" w:rsidR="00B739E8" w:rsidRPr="00F40935" w:rsidRDefault="00B739E8" w:rsidP="00B95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40935">
        <w:rPr>
          <w:rFonts w:ascii="Times New Roman" w:hAnsi="Times New Roman" w:cs="Times New Roman"/>
          <w:sz w:val="24"/>
          <w:szCs w:val="24"/>
          <w:lang w:val="pt-BR"/>
        </w:rPr>
        <w:t>2)</w:t>
      </w:r>
      <w:r w:rsidR="006D3C83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amestecul gazos rezultat prin descompunerea acestuia are densitatea mai mare decât a aerului;</w:t>
      </w:r>
    </w:p>
    <w:p w14:paraId="2E5F040B" w14:textId="5465048D" w:rsidR="00B739E8" w:rsidRPr="00F40935" w:rsidRDefault="00B739E8" w:rsidP="007D6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40935">
        <w:rPr>
          <w:rFonts w:ascii="Times New Roman" w:hAnsi="Times New Roman" w:cs="Times New Roman"/>
          <w:sz w:val="24"/>
          <w:szCs w:val="24"/>
          <w:lang w:val="pt-BR"/>
        </w:rPr>
        <w:t>3) gazele rezultate sunt N</w:t>
      </w:r>
      <w:r w:rsidRPr="00F40935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F40935">
        <w:rPr>
          <w:rFonts w:ascii="Times New Roman" w:hAnsi="Times New Roman" w:cs="Times New Roman"/>
          <w:sz w:val="24"/>
          <w:szCs w:val="24"/>
          <w:lang w:val="pt-BR"/>
        </w:rPr>
        <w:t>, CO</w:t>
      </w:r>
      <w:r w:rsidRPr="00F40935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F40935">
        <w:rPr>
          <w:rFonts w:ascii="Times New Roman" w:hAnsi="Times New Roman" w:cs="Times New Roman"/>
          <w:sz w:val="24"/>
          <w:szCs w:val="24"/>
          <w:lang w:val="pt-BR"/>
        </w:rPr>
        <w:t>, H</w:t>
      </w:r>
      <w:r w:rsidRPr="00F40935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F40935">
        <w:rPr>
          <w:rFonts w:ascii="Times New Roman" w:hAnsi="Times New Roman" w:cs="Times New Roman"/>
          <w:sz w:val="24"/>
          <w:szCs w:val="24"/>
          <w:lang w:val="pt-BR"/>
        </w:rPr>
        <w:t>O;</w:t>
      </w:r>
    </w:p>
    <w:p w14:paraId="0E2ADC63" w14:textId="77777777" w:rsidR="00B739E8" w:rsidRPr="00F40935" w:rsidRDefault="00B739E8" w:rsidP="007D6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40935">
        <w:rPr>
          <w:rFonts w:ascii="Times New Roman" w:hAnsi="Times New Roman" w:cs="Times New Roman"/>
          <w:sz w:val="24"/>
          <w:szCs w:val="24"/>
          <w:lang w:val="pt-BR"/>
        </w:rPr>
        <w:t>4) la descompunere formează numai compuși gazoși,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F40935">
        <w:rPr>
          <w:rFonts w:ascii="Times New Roman" w:hAnsi="Times New Roman" w:cs="Times New Roman"/>
          <w:sz w:val="24"/>
          <w:szCs w:val="24"/>
          <w:lang w:val="pt-BR"/>
        </w:rPr>
        <w:t>care afânează compoziția.</w:t>
      </w:r>
    </w:p>
    <w:p w14:paraId="1C3831B1" w14:textId="674F201C" w:rsidR="00B739E8" w:rsidRPr="00461ECF" w:rsidRDefault="00CE5A39" w:rsidP="00B739E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22</w:t>
      </w:r>
      <w:r w:rsidR="00B739E8" w:rsidRPr="00461ECF">
        <w:rPr>
          <w:rFonts w:ascii="Times New Roman" w:hAnsi="Times New Roman" w:cs="Times New Roman"/>
          <w:b/>
          <w:sz w:val="24"/>
          <w:szCs w:val="24"/>
          <w:lang w:val="ro-RO"/>
        </w:rPr>
        <w:t>. Despre apa oxigenată sunt adevărate afirmațiile:</w:t>
      </w:r>
    </w:p>
    <w:p w14:paraId="32D71B3C" w14:textId="77777777" w:rsidR="00B739E8" w:rsidRPr="00461ECF" w:rsidRDefault="00B739E8" w:rsidP="0025492F">
      <w:pPr>
        <w:pStyle w:val="Listparagraf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61ECF">
        <w:rPr>
          <w:rFonts w:ascii="Times New Roman" w:hAnsi="Times New Roman" w:cs="Times New Roman"/>
          <w:sz w:val="24"/>
          <w:szCs w:val="24"/>
          <w:lang w:val="ro-RO"/>
        </w:rPr>
        <w:t>se utilizează ca dezinfectant în medicină;</w:t>
      </w:r>
    </w:p>
    <w:p w14:paraId="013C8EAA" w14:textId="7CEFA8E7" w:rsidR="00B739E8" w:rsidRPr="00461ECF" w:rsidRDefault="00B739E8" w:rsidP="0025492F">
      <w:pPr>
        <w:pStyle w:val="Listparagraf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61ECF">
        <w:rPr>
          <w:rFonts w:ascii="Times New Roman" w:hAnsi="Times New Roman" w:cs="Times New Roman"/>
          <w:sz w:val="24"/>
          <w:szCs w:val="24"/>
          <w:lang w:val="ro-RO"/>
        </w:rPr>
        <w:t>se</w:t>
      </w:r>
      <w:r w:rsidR="002549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61ECF">
        <w:rPr>
          <w:rFonts w:ascii="Times New Roman" w:hAnsi="Times New Roman" w:cs="Times New Roman"/>
          <w:sz w:val="24"/>
          <w:szCs w:val="24"/>
          <w:lang w:val="ro-RO"/>
        </w:rPr>
        <w:t>folosește ca substanță decolorantă în industria textilă;</w:t>
      </w:r>
    </w:p>
    <w:p w14:paraId="0B39B646" w14:textId="77777777" w:rsidR="00B739E8" w:rsidRDefault="00B739E8" w:rsidP="0025492F">
      <w:pPr>
        <w:pStyle w:val="Listparagraf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61ECF">
        <w:rPr>
          <w:rFonts w:ascii="Times New Roman" w:hAnsi="Times New Roman" w:cs="Times New Roman"/>
          <w:sz w:val="24"/>
          <w:szCs w:val="24"/>
          <w:lang w:val="ro-RO"/>
        </w:rPr>
        <w:t>este cunoscută sub denumirea de peroxid de hidrogen;</w:t>
      </w:r>
    </w:p>
    <w:p w14:paraId="40125CD8" w14:textId="77777777" w:rsidR="00B739E8" w:rsidRPr="00461ECF" w:rsidRDefault="00B739E8" w:rsidP="0025492F">
      <w:pPr>
        <w:pStyle w:val="Listparagraf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61ECF">
        <w:rPr>
          <w:rFonts w:ascii="Times New Roman" w:hAnsi="Times New Roman" w:cs="Times New Roman"/>
          <w:sz w:val="24"/>
          <w:szCs w:val="24"/>
          <w:lang w:val="ro-RO"/>
        </w:rPr>
        <w:t xml:space="preserve">soluția de apă oxigenată cu concentrația de 30% este </w:t>
      </w:r>
      <w:r>
        <w:rPr>
          <w:rFonts w:ascii="Times New Roman" w:hAnsi="Times New Roman" w:cs="Times New Roman"/>
          <w:sz w:val="24"/>
          <w:szCs w:val="24"/>
          <w:lang w:val="ro-RO"/>
        </w:rPr>
        <w:t>numită</w:t>
      </w:r>
      <w:r w:rsidRPr="00461ECF">
        <w:rPr>
          <w:rFonts w:ascii="Times New Roman" w:hAnsi="Times New Roman" w:cs="Times New Roman"/>
          <w:sz w:val="24"/>
          <w:szCs w:val="24"/>
          <w:lang w:val="ro-RO"/>
        </w:rPr>
        <w:t xml:space="preserve"> perhidrol.</w:t>
      </w:r>
    </w:p>
    <w:p w14:paraId="6AAAAA29" w14:textId="6164AE23" w:rsidR="00B739E8" w:rsidRPr="00B739E8" w:rsidRDefault="00B739E8" w:rsidP="00B739E8">
      <w:pPr>
        <w:spacing w:after="0" w:line="276" w:lineRule="auto"/>
        <w:rPr>
          <w:rFonts w:ascii="Times New Roman" w:hAnsi="Times New Roman"/>
          <w:sz w:val="24"/>
          <w:szCs w:val="24"/>
          <w:lang w:val="pt-BR"/>
        </w:rPr>
      </w:pPr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CE5A39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BE740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 următoarea succesiune de reacții, sunt adevărate afirmațiile:</w:t>
      </w:r>
    </w:p>
    <w:p w14:paraId="304ED38B" w14:textId="77777777" w:rsidR="00B739E8" w:rsidRPr="00F40935" w:rsidRDefault="00B739E8" w:rsidP="00B739E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40935">
        <w:rPr>
          <w:rFonts w:ascii="Times New Roman" w:hAnsi="Times New Roman" w:cs="Times New Roman"/>
          <w:b/>
          <w:sz w:val="24"/>
          <w:szCs w:val="24"/>
          <w:lang w:val="ro-RO"/>
        </w:rPr>
        <w:t>(1) a → b + c↑</w:t>
      </w:r>
    </w:p>
    <w:p w14:paraId="5B163D82" w14:textId="77777777" w:rsidR="00B739E8" w:rsidRPr="00F40935" w:rsidRDefault="00B739E8" w:rsidP="00B739E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40935">
        <w:rPr>
          <w:rFonts w:ascii="Times New Roman" w:hAnsi="Times New Roman" w:cs="Times New Roman"/>
          <w:b/>
          <w:sz w:val="24"/>
          <w:szCs w:val="24"/>
          <w:lang w:val="ro-RO"/>
        </w:rPr>
        <w:t>(2) b + H</w:t>
      </w:r>
      <w:r w:rsidRPr="00F4093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2</w:t>
      </w:r>
      <w:r w:rsidRPr="00F40935">
        <w:rPr>
          <w:rFonts w:ascii="Times New Roman" w:hAnsi="Times New Roman" w:cs="Times New Roman"/>
          <w:b/>
          <w:sz w:val="24"/>
          <w:szCs w:val="24"/>
          <w:lang w:val="ro-RO"/>
        </w:rPr>
        <w:t>O → d</w:t>
      </w:r>
    </w:p>
    <w:p w14:paraId="7F427F09" w14:textId="77777777" w:rsidR="00B739E8" w:rsidRPr="005E1E91" w:rsidRDefault="00B739E8" w:rsidP="00A50E98">
      <w:pPr>
        <w:pStyle w:val="Listparagraf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E1E91">
        <w:rPr>
          <w:rFonts w:ascii="Times New Roman" w:hAnsi="Times New Roman" w:cs="Times New Roman"/>
          <w:sz w:val="24"/>
          <w:szCs w:val="24"/>
          <w:lang w:val="ro-RO"/>
        </w:rPr>
        <w:t xml:space="preserve">substanțele </w:t>
      </w:r>
      <w:r w:rsidRPr="00E25096">
        <w:rPr>
          <w:rFonts w:ascii="Times New Roman" w:hAnsi="Times New Roman" w:cs="Times New Roman"/>
          <w:b/>
          <w:sz w:val="24"/>
          <w:szCs w:val="24"/>
          <w:lang w:val="ro-RO"/>
        </w:rPr>
        <w:t>a</w:t>
      </w:r>
      <w:r w:rsidRPr="005E1E9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E25096">
        <w:rPr>
          <w:rFonts w:ascii="Times New Roman" w:hAnsi="Times New Roman" w:cs="Times New Roman"/>
          <w:b/>
          <w:sz w:val="24"/>
          <w:szCs w:val="24"/>
          <w:lang w:val="ro-RO"/>
        </w:rPr>
        <w:t>b</w:t>
      </w:r>
      <w:r w:rsidRPr="005E1E91"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Pr="00E25096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Pr="005E1E91">
        <w:rPr>
          <w:rFonts w:ascii="Times New Roman" w:hAnsi="Times New Roman" w:cs="Times New Roman"/>
          <w:sz w:val="24"/>
          <w:szCs w:val="24"/>
          <w:lang w:val="ro-RO"/>
        </w:rPr>
        <w:t xml:space="preserve"> sunt piatra de var, </w:t>
      </w:r>
      <w:proofErr w:type="spellStart"/>
      <w:r w:rsidRPr="005E1E91">
        <w:rPr>
          <w:rFonts w:ascii="Times New Roman" w:hAnsi="Times New Roman" w:cs="Times New Roman"/>
          <w:sz w:val="24"/>
          <w:szCs w:val="24"/>
          <w:lang w:val="ro-RO"/>
        </w:rPr>
        <w:t>var</w:t>
      </w:r>
      <w:proofErr w:type="spellEnd"/>
      <w:r w:rsidRPr="005E1E91">
        <w:rPr>
          <w:rFonts w:ascii="Times New Roman" w:hAnsi="Times New Roman" w:cs="Times New Roman"/>
          <w:sz w:val="24"/>
          <w:szCs w:val="24"/>
          <w:lang w:val="ro-RO"/>
        </w:rPr>
        <w:t xml:space="preserve"> nestins și var stins;</w:t>
      </w:r>
    </w:p>
    <w:p w14:paraId="3510822B" w14:textId="77777777" w:rsidR="00B739E8" w:rsidRPr="00461ECF" w:rsidRDefault="00B739E8" w:rsidP="004E763B">
      <w:pPr>
        <w:pStyle w:val="Listparagraf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61ECF">
        <w:rPr>
          <w:rFonts w:ascii="Times New Roman" w:hAnsi="Times New Roman" w:cs="Times New Roman"/>
          <w:sz w:val="24"/>
          <w:szCs w:val="24"/>
          <w:lang w:val="ro-RO"/>
        </w:rPr>
        <w:t>reacția (1) este exotermă, iar reacția (2) este endotermă;</w:t>
      </w:r>
    </w:p>
    <w:p w14:paraId="555E75E0" w14:textId="77777777" w:rsidR="00B739E8" w:rsidRPr="00461ECF" w:rsidRDefault="00B739E8" w:rsidP="004E763B">
      <w:pPr>
        <w:pStyle w:val="Listparagraf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61ECF">
        <w:rPr>
          <w:rFonts w:ascii="Times New Roman" w:hAnsi="Times New Roman" w:cs="Times New Roman"/>
          <w:sz w:val="24"/>
          <w:szCs w:val="24"/>
          <w:lang w:val="ro-RO"/>
        </w:rPr>
        <w:t xml:space="preserve">gazul </w:t>
      </w:r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>c</w:t>
      </w:r>
      <w:r w:rsidRPr="00461ECF">
        <w:rPr>
          <w:rFonts w:ascii="Times New Roman" w:hAnsi="Times New Roman" w:cs="Times New Roman"/>
          <w:sz w:val="24"/>
          <w:szCs w:val="24"/>
          <w:lang w:val="ro-RO"/>
        </w:rPr>
        <w:t xml:space="preserve"> conține 72,72% oxigen;</w:t>
      </w:r>
    </w:p>
    <w:p w14:paraId="23DCEC71" w14:textId="77777777" w:rsidR="00B739E8" w:rsidRPr="00461ECF" w:rsidRDefault="00B739E8" w:rsidP="004E763B">
      <w:pPr>
        <w:pStyle w:val="Listparagraf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61ECF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soluția substanței </w:t>
      </w:r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Pr="00461ECF">
        <w:rPr>
          <w:rFonts w:ascii="Times New Roman" w:hAnsi="Times New Roman" w:cs="Times New Roman"/>
          <w:sz w:val="24"/>
          <w:szCs w:val="24"/>
          <w:lang w:val="ro-RO"/>
        </w:rPr>
        <w:t xml:space="preserve"> înroșește turnesolul.</w:t>
      </w:r>
    </w:p>
    <w:p w14:paraId="2A29C9D3" w14:textId="41C40CDB" w:rsidR="00B739E8" w:rsidRPr="00461ECF" w:rsidRDefault="00B739E8" w:rsidP="007D61F9">
      <w:pPr>
        <w:pStyle w:val="Listparagraf1"/>
        <w:tabs>
          <w:tab w:val="left" w:pos="55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o-RO"/>
        </w:rPr>
      </w:pPr>
      <w:r w:rsidRPr="00461ECF">
        <w:rPr>
          <w:rFonts w:ascii="Times New Roman" w:hAnsi="Times New Roman"/>
          <w:b/>
          <w:sz w:val="24"/>
          <w:szCs w:val="24"/>
          <w:lang w:val="ro-RO"/>
        </w:rPr>
        <w:t>2</w:t>
      </w:r>
      <w:r w:rsidR="00CE5A39">
        <w:rPr>
          <w:rFonts w:ascii="Times New Roman" w:hAnsi="Times New Roman"/>
          <w:b/>
          <w:sz w:val="24"/>
          <w:szCs w:val="24"/>
          <w:lang w:val="ro-RO"/>
        </w:rPr>
        <w:t>4</w:t>
      </w:r>
      <w:r w:rsidRPr="00461ECF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Pr="00461ECF">
        <w:rPr>
          <w:rFonts w:ascii="Times New Roman" w:hAnsi="Times New Roman"/>
          <w:b/>
          <w:bCs/>
          <w:sz w:val="24"/>
          <w:szCs w:val="24"/>
          <w:lang w:val="ro-RO"/>
        </w:rPr>
        <w:t>Următoarele substanțe se pot obține prin reacții de combinare:</w:t>
      </w:r>
    </w:p>
    <w:p w14:paraId="20306178" w14:textId="77777777" w:rsidR="00B739E8" w:rsidRPr="00461ECF" w:rsidRDefault="00B739E8" w:rsidP="00B739E8">
      <w:pPr>
        <w:pStyle w:val="Listparagraf"/>
        <w:numPr>
          <w:ilvl w:val="0"/>
          <w:numId w:val="35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461ECF">
        <w:rPr>
          <w:rFonts w:ascii="Times New Roman" w:hAnsi="Times New Roman"/>
          <w:sz w:val="24"/>
          <w:szCs w:val="24"/>
        </w:rPr>
        <w:t>HCl</w:t>
      </w:r>
      <w:proofErr w:type="spellEnd"/>
      <w:r w:rsidRPr="00461E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61ECF">
        <w:rPr>
          <w:rFonts w:ascii="Times New Roman" w:hAnsi="Times New Roman"/>
          <w:sz w:val="24"/>
          <w:szCs w:val="24"/>
        </w:rPr>
        <w:t>MgO</w:t>
      </w:r>
      <w:proofErr w:type="spellEnd"/>
      <w:r w:rsidRPr="00461ECF">
        <w:rPr>
          <w:rFonts w:ascii="Times New Roman" w:hAnsi="Times New Roman"/>
          <w:sz w:val="24"/>
          <w:szCs w:val="24"/>
        </w:rPr>
        <w:t>, H</w:t>
      </w:r>
      <w:r w:rsidRPr="00461ECF">
        <w:rPr>
          <w:rFonts w:ascii="Times New Roman" w:hAnsi="Times New Roman"/>
          <w:sz w:val="24"/>
          <w:szCs w:val="24"/>
          <w:vertAlign w:val="subscript"/>
        </w:rPr>
        <w:t>2</w:t>
      </w:r>
      <w:r w:rsidRPr="00461ECF">
        <w:rPr>
          <w:rFonts w:ascii="Times New Roman" w:hAnsi="Times New Roman"/>
          <w:sz w:val="24"/>
          <w:szCs w:val="24"/>
        </w:rPr>
        <w:t>S, CuCl</w:t>
      </w:r>
      <w:r w:rsidRPr="00461ECF">
        <w:rPr>
          <w:rFonts w:ascii="Times New Roman" w:hAnsi="Times New Roman"/>
          <w:sz w:val="24"/>
          <w:szCs w:val="24"/>
          <w:vertAlign w:val="subscript"/>
        </w:rPr>
        <w:t>2</w:t>
      </w:r>
      <w:r w:rsidRPr="00461ECF">
        <w:rPr>
          <w:rFonts w:ascii="Times New Roman" w:hAnsi="Times New Roman"/>
          <w:sz w:val="24"/>
          <w:szCs w:val="24"/>
        </w:rPr>
        <w:t>;</w:t>
      </w:r>
    </w:p>
    <w:p w14:paraId="7B180CCF" w14:textId="65C07A0B" w:rsidR="00B739E8" w:rsidRPr="00461ECF" w:rsidRDefault="00B739E8" w:rsidP="00B739E8">
      <w:pPr>
        <w:pStyle w:val="Listparagraf"/>
        <w:numPr>
          <w:ilvl w:val="0"/>
          <w:numId w:val="35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461ECF">
        <w:rPr>
          <w:rFonts w:ascii="Times New Roman" w:hAnsi="Times New Roman"/>
          <w:sz w:val="24"/>
          <w:szCs w:val="24"/>
        </w:rPr>
        <w:t>CH</w:t>
      </w:r>
      <w:r w:rsidRPr="00461ECF">
        <w:rPr>
          <w:rFonts w:ascii="Times New Roman" w:hAnsi="Times New Roman"/>
          <w:sz w:val="24"/>
          <w:szCs w:val="24"/>
          <w:vertAlign w:val="subscript"/>
        </w:rPr>
        <w:t>4</w:t>
      </w:r>
      <w:r w:rsidRPr="00461ECF">
        <w:rPr>
          <w:rFonts w:ascii="Times New Roman" w:hAnsi="Times New Roman"/>
          <w:sz w:val="24"/>
          <w:szCs w:val="24"/>
        </w:rPr>
        <w:t>, SO</w:t>
      </w:r>
      <w:r w:rsidRPr="00461ECF">
        <w:rPr>
          <w:rFonts w:ascii="Times New Roman" w:hAnsi="Times New Roman"/>
          <w:sz w:val="24"/>
          <w:szCs w:val="24"/>
          <w:vertAlign w:val="subscript"/>
        </w:rPr>
        <w:t>3</w:t>
      </w:r>
      <w:r w:rsidRPr="00461ECF">
        <w:rPr>
          <w:rFonts w:ascii="Times New Roman" w:hAnsi="Times New Roman"/>
          <w:sz w:val="24"/>
          <w:szCs w:val="24"/>
        </w:rPr>
        <w:t>, CO, Fe</w:t>
      </w:r>
      <w:r w:rsidR="008F3149">
        <w:rPr>
          <w:rFonts w:ascii="Times New Roman" w:hAnsi="Times New Roman"/>
          <w:sz w:val="24"/>
          <w:szCs w:val="24"/>
        </w:rPr>
        <w:t>Cl</w:t>
      </w:r>
      <w:r w:rsidRPr="00461ECF">
        <w:rPr>
          <w:rFonts w:ascii="Times New Roman" w:hAnsi="Times New Roman"/>
          <w:sz w:val="24"/>
          <w:szCs w:val="24"/>
          <w:vertAlign w:val="subscript"/>
        </w:rPr>
        <w:t>2</w:t>
      </w:r>
      <w:r w:rsidRPr="00461ECF">
        <w:rPr>
          <w:rFonts w:ascii="Times New Roman" w:hAnsi="Times New Roman"/>
          <w:sz w:val="24"/>
          <w:szCs w:val="24"/>
        </w:rPr>
        <w:t xml:space="preserve">;          </w:t>
      </w:r>
    </w:p>
    <w:p w14:paraId="64B067B2" w14:textId="77777777" w:rsidR="00B739E8" w:rsidRPr="00461ECF" w:rsidRDefault="00B739E8" w:rsidP="00B739E8">
      <w:pPr>
        <w:pStyle w:val="Listparagraf"/>
        <w:numPr>
          <w:ilvl w:val="0"/>
          <w:numId w:val="35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461ECF">
        <w:rPr>
          <w:rFonts w:ascii="Times New Roman" w:hAnsi="Times New Roman"/>
          <w:sz w:val="24"/>
          <w:szCs w:val="24"/>
        </w:rPr>
        <w:t>H</w:t>
      </w:r>
      <w:r w:rsidRPr="00461ECF">
        <w:rPr>
          <w:rFonts w:ascii="Times New Roman" w:hAnsi="Times New Roman"/>
          <w:sz w:val="24"/>
          <w:szCs w:val="24"/>
          <w:vertAlign w:val="subscript"/>
        </w:rPr>
        <w:t>2</w:t>
      </w:r>
      <w:r w:rsidRPr="00461ECF">
        <w:rPr>
          <w:rFonts w:ascii="Times New Roman" w:hAnsi="Times New Roman"/>
          <w:sz w:val="24"/>
          <w:szCs w:val="24"/>
        </w:rPr>
        <w:t>O, CO, NH</w:t>
      </w:r>
      <w:r w:rsidRPr="00461ECF">
        <w:rPr>
          <w:rFonts w:ascii="Times New Roman" w:hAnsi="Times New Roman"/>
          <w:sz w:val="24"/>
          <w:szCs w:val="24"/>
          <w:vertAlign w:val="subscript"/>
        </w:rPr>
        <w:t>3</w:t>
      </w:r>
      <w:r w:rsidRPr="00461ECF">
        <w:rPr>
          <w:rFonts w:ascii="Times New Roman" w:hAnsi="Times New Roman"/>
          <w:sz w:val="24"/>
          <w:szCs w:val="24"/>
        </w:rPr>
        <w:t>, CO</w:t>
      </w:r>
      <w:r w:rsidRPr="00461ECF">
        <w:rPr>
          <w:rFonts w:ascii="Times New Roman" w:hAnsi="Times New Roman"/>
          <w:sz w:val="24"/>
          <w:szCs w:val="24"/>
          <w:vertAlign w:val="subscript"/>
        </w:rPr>
        <w:t>2</w:t>
      </w:r>
      <w:r w:rsidRPr="00461ECF">
        <w:rPr>
          <w:rFonts w:ascii="Times New Roman" w:hAnsi="Times New Roman"/>
          <w:sz w:val="24"/>
          <w:szCs w:val="24"/>
        </w:rPr>
        <w:t>;</w:t>
      </w:r>
    </w:p>
    <w:p w14:paraId="5E86F34D" w14:textId="77777777" w:rsidR="00B739E8" w:rsidRPr="00461ECF" w:rsidRDefault="00B739E8" w:rsidP="00B739E8">
      <w:pPr>
        <w:pStyle w:val="Listparagraf"/>
        <w:numPr>
          <w:ilvl w:val="0"/>
          <w:numId w:val="35"/>
        </w:numPr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461ECF">
        <w:rPr>
          <w:rFonts w:ascii="Times New Roman" w:hAnsi="Times New Roman"/>
          <w:sz w:val="24"/>
          <w:szCs w:val="24"/>
        </w:rPr>
        <w:t>NaOH</w:t>
      </w:r>
      <w:proofErr w:type="spellEnd"/>
      <w:r w:rsidRPr="00461ECF">
        <w:rPr>
          <w:rFonts w:ascii="Times New Roman" w:hAnsi="Times New Roman"/>
          <w:sz w:val="24"/>
          <w:szCs w:val="24"/>
        </w:rPr>
        <w:t>, O</w:t>
      </w:r>
      <w:r w:rsidRPr="00461ECF">
        <w:rPr>
          <w:rFonts w:ascii="Times New Roman" w:hAnsi="Times New Roman"/>
          <w:sz w:val="24"/>
          <w:szCs w:val="24"/>
          <w:vertAlign w:val="subscript"/>
        </w:rPr>
        <w:t>2</w:t>
      </w:r>
      <w:r w:rsidRPr="00461ECF">
        <w:rPr>
          <w:rFonts w:ascii="Times New Roman" w:hAnsi="Times New Roman"/>
          <w:sz w:val="24"/>
          <w:szCs w:val="24"/>
        </w:rPr>
        <w:t>, Br</w:t>
      </w:r>
      <w:r w:rsidRPr="00461ECF">
        <w:rPr>
          <w:rFonts w:ascii="Times New Roman" w:hAnsi="Times New Roman"/>
          <w:sz w:val="24"/>
          <w:szCs w:val="24"/>
          <w:vertAlign w:val="subscript"/>
        </w:rPr>
        <w:t>2</w:t>
      </w:r>
      <w:r w:rsidRPr="00461ECF">
        <w:rPr>
          <w:rFonts w:ascii="Times New Roman" w:hAnsi="Times New Roman"/>
          <w:sz w:val="24"/>
          <w:szCs w:val="24"/>
        </w:rPr>
        <w:t>, CaCO</w:t>
      </w:r>
      <w:r w:rsidRPr="00461ECF">
        <w:rPr>
          <w:rFonts w:ascii="Times New Roman" w:hAnsi="Times New Roman"/>
          <w:sz w:val="24"/>
          <w:szCs w:val="24"/>
          <w:vertAlign w:val="subscript"/>
        </w:rPr>
        <w:t>3</w:t>
      </w:r>
      <w:r w:rsidRPr="00461ECF">
        <w:rPr>
          <w:rFonts w:ascii="Times New Roman" w:hAnsi="Times New Roman"/>
          <w:sz w:val="24"/>
          <w:szCs w:val="24"/>
        </w:rPr>
        <w:t xml:space="preserve">. </w:t>
      </w:r>
    </w:p>
    <w:p w14:paraId="5C7CC1C0" w14:textId="18400A50" w:rsidR="00B739E8" w:rsidRPr="00B739E8" w:rsidRDefault="00B739E8" w:rsidP="00B739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B739E8">
        <w:rPr>
          <w:rFonts w:ascii="Times New Roman" w:hAnsi="Times New Roman" w:cs="Times New Roman"/>
          <w:b/>
          <w:bCs/>
          <w:sz w:val="24"/>
          <w:szCs w:val="24"/>
          <w:lang w:val="pt-BR"/>
        </w:rPr>
        <w:t>2</w:t>
      </w:r>
      <w:r w:rsidR="00CE5A39">
        <w:rPr>
          <w:rFonts w:ascii="Times New Roman" w:hAnsi="Times New Roman" w:cs="Times New Roman"/>
          <w:b/>
          <w:bCs/>
          <w:sz w:val="24"/>
          <w:szCs w:val="24"/>
          <w:lang w:val="pt-BR"/>
        </w:rPr>
        <w:t>5</w:t>
      </w:r>
      <w:r w:rsidRPr="00B739E8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. Oxidul unui metal monovalent ce conține 25,8% oxigen reacționează cu apa. Sunt corecte afirmațiile:   </w:t>
      </w:r>
    </w:p>
    <w:p w14:paraId="3921D983" w14:textId="77777777" w:rsidR="00B739E8" w:rsidRPr="00B739E8" w:rsidRDefault="00B739E8" w:rsidP="00B739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739E8">
        <w:rPr>
          <w:rFonts w:ascii="Times New Roman" w:hAnsi="Times New Roman" w:cs="Times New Roman"/>
          <w:sz w:val="24"/>
          <w:szCs w:val="24"/>
          <w:lang w:val="pt-BR"/>
        </w:rPr>
        <w:t>1) metalul se oxidează ușor la temperatură obișnuită;</w:t>
      </w:r>
    </w:p>
    <w:p w14:paraId="62A24C9B" w14:textId="77777777" w:rsidR="00B739E8" w:rsidRPr="00B739E8" w:rsidRDefault="00B739E8" w:rsidP="00B739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739E8">
        <w:rPr>
          <w:rFonts w:ascii="Times New Roman" w:hAnsi="Times New Roman" w:cs="Times New Roman"/>
          <w:sz w:val="24"/>
          <w:szCs w:val="24"/>
          <w:lang w:val="pt-BR"/>
        </w:rPr>
        <w:t>2) soluția obținută colorează fenolftaleina în roșu carmin;</w:t>
      </w:r>
    </w:p>
    <w:p w14:paraId="0761C43B" w14:textId="77777777" w:rsidR="00B739E8" w:rsidRPr="00B739E8" w:rsidRDefault="00B739E8" w:rsidP="00B739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739E8">
        <w:rPr>
          <w:rFonts w:ascii="Times New Roman" w:hAnsi="Times New Roman" w:cs="Times New Roman"/>
          <w:sz w:val="24"/>
          <w:szCs w:val="24"/>
          <w:lang w:val="pt-BR"/>
        </w:rPr>
        <w:t>3) este o reacție de combinare;</w:t>
      </w:r>
    </w:p>
    <w:p w14:paraId="4CB1D0D1" w14:textId="77777777" w:rsidR="00B739E8" w:rsidRPr="00B739E8" w:rsidRDefault="00B739E8" w:rsidP="00B739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739E8">
        <w:rPr>
          <w:rFonts w:ascii="Times New Roman" w:hAnsi="Times New Roman" w:cs="Times New Roman"/>
          <w:sz w:val="24"/>
          <w:szCs w:val="24"/>
          <w:lang w:val="pt-BR"/>
        </w:rPr>
        <w:t>4) din reacție se degajă hidrogen.</w:t>
      </w:r>
    </w:p>
    <w:p w14:paraId="5B33B10E" w14:textId="661F7B94" w:rsidR="00CE5A39" w:rsidRPr="00494740" w:rsidRDefault="00CE5A39" w:rsidP="00CE5A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494740">
        <w:rPr>
          <w:rFonts w:ascii="Times New Roman" w:hAnsi="Times New Roman" w:cs="Times New Roman"/>
          <w:b/>
          <w:sz w:val="24"/>
          <w:szCs w:val="24"/>
          <w:lang w:val="pt-BR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6</w:t>
      </w:r>
      <w:r w:rsidRPr="00494740">
        <w:rPr>
          <w:rFonts w:ascii="Times New Roman" w:hAnsi="Times New Roman" w:cs="Times New Roman"/>
          <w:b/>
          <w:sz w:val="24"/>
          <w:szCs w:val="24"/>
          <w:lang w:val="pt-BR"/>
        </w:rPr>
        <w:t>. Prin arderea sulfului în aer se formează:</w:t>
      </w:r>
    </w:p>
    <w:p w14:paraId="691C5E92" w14:textId="77777777" w:rsidR="00CE5A39" w:rsidRPr="00494740" w:rsidRDefault="00CE5A39" w:rsidP="007D61F9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740">
        <w:rPr>
          <w:rFonts w:ascii="Times New Roman" w:hAnsi="Times New Roman" w:cs="Times New Roman"/>
          <w:sz w:val="24"/>
          <w:szCs w:val="24"/>
        </w:rPr>
        <w:t xml:space="preserve">un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gaz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albăstrește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hârtia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umedă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turnesol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>;</w:t>
      </w:r>
    </w:p>
    <w:p w14:paraId="0064E3E1" w14:textId="77777777" w:rsidR="00CE5A39" w:rsidRPr="00494740" w:rsidRDefault="00CE5A39" w:rsidP="007D61F9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94740">
        <w:rPr>
          <w:rFonts w:ascii="Times New Roman" w:hAnsi="Times New Roman" w:cs="Times New Roman"/>
          <w:sz w:val="24"/>
          <w:szCs w:val="24"/>
          <w:lang w:val="pt-BR"/>
        </w:rPr>
        <w:t>un gaz incolor și inodor;</w:t>
      </w:r>
    </w:p>
    <w:p w14:paraId="3986E43D" w14:textId="77777777" w:rsidR="00CE5A39" w:rsidRPr="00494740" w:rsidRDefault="00CE5A39" w:rsidP="007D61F9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740">
        <w:rPr>
          <w:rFonts w:ascii="Times New Roman" w:hAnsi="Times New Roman" w:cs="Times New Roman"/>
          <w:sz w:val="24"/>
          <w:szCs w:val="24"/>
        </w:rPr>
        <w:t xml:space="preserve">un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gaz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care nu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modifică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culoarea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hârtiei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umede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turnesol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sulful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tetravalent; </w:t>
      </w:r>
    </w:p>
    <w:p w14:paraId="06EEC62A" w14:textId="77777777" w:rsidR="00CE5A39" w:rsidRPr="00494740" w:rsidRDefault="00CE5A39" w:rsidP="007D6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740">
        <w:rPr>
          <w:rFonts w:ascii="Times New Roman" w:hAnsi="Times New Roman" w:cs="Times New Roman"/>
          <w:sz w:val="24"/>
          <w:szCs w:val="24"/>
        </w:rPr>
        <w:t xml:space="preserve">4)   </w:t>
      </w:r>
      <w:proofErr w:type="gramStart"/>
      <w:r w:rsidRPr="00494740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94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gaz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înroșește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hârtia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umedă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4740">
        <w:rPr>
          <w:rFonts w:ascii="Times New Roman" w:hAnsi="Times New Roman" w:cs="Times New Roman"/>
          <w:sz w:val="24"/>
          <w:szCs w:val="24"/>
        </w:rPr>
        <w:t>turnesol</w:t>
      </w:r>
      <w:proofErr w:type="spellEnd"/>
      <w:r w:rsidRPr="00494740">
        <w:rPr>
          <w:rFonts w:ascii="Times New Roman" w:hAnsi="Times New Roman" w:cs="Times New Roman"/>
          <w:sz w:val="24"/>
          <w:szCs w:val="24"/>
        </w:rPr>
        <w:t>.</w:t>
      </w:r>
    </w:p>
    <w:p w14:paraId="53A91FE1" w14:textId="18424FE4" w:rsidR="00CE5A39" w:rsidRPr="00494740" w:rsidRDefault="00CE5A39" w:rsidP="00CE5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E5A39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CE5A39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5A39">
        <w:rPr>
          <w:rFonts w:ascii="Times New Roman" w:hAnsi="Times New Roman" w:cs="Times New Roman"/>
          <w:b/>
          <w:bCs/>
          <w:sz w:val="24"/>
          <w:szCs w:val="24"/>
        </w:rPr>
        <w:t>urma</w:t>
      </w:r>
      <w:proofErr w:type="spellEnd"/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5A39">
        <w:rPr>
          <w:rFonts w:ascii="Times New Roman" w:hAnsi="Times New Roman" w:cs="Times New Roman"/>
          <w:b/>
          <w:bCs/>
          <w:sz w:val="24"/>
          <w:szCs w:val="24"/>
        </w:rPr>
        <w:t>reacției</w:t>
      </w:r>
      <w:proofErr w:type="spellEnd"/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5A39">
        <w:rPr>
          <w:rFonts w:ascii="Times New Roman" w:hAnsi="Times New Roman" w:cs="Times New Roman"/>
          <w:b/>
          <w:bCs/>
          <w:sz w:val="24"/>
          <w:szCs w:val="24"/>
        </w:rPr>
        <w:t>dintre</w:t>
      </w:r>
      <w:proofErr w:type="spellEnd"/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 o </w:t>
      </w:r>
      <w:proofErr w:type="spellStart"/>
      <w:r w:rsidRPr="00CE5A39">
        <w:rPr>
          <w:rFonts w:ascii="Times New Roman" w:hAnsi="Times New Roman" w:cs="Times New Roman"/>
          <w:b/>
          <w:bCs/>
          <w:sz w:val="24"/>
          <w:szCs w:val="24"/>
        </w:rPr>
        <w:t>probă</w:t>
      </w:r>
      <w:proofErr w:type="spellEnd"/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 de zinc cu 2</w:t>
      </w:r>
      <w:proofErr w:type="gramStart"/>
      <w:r w:rsidRPr="00CE5A39">
        <w:rPr>
          <w:rFonts w:ascii="Times New Roman" w:hAnsi="Times New Roman" w:cs="Times New Roman"/>
          <w:b/>
          <w:bCs/>
          <w:sz w:val="24"/>
          <w:szCs w:val="24"/>
        </w:rPr>
        <w:t>,5</w:t>
      </w:r>
      <w:proofErr w:type="gramEnd"/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% </w:t>
      </w:r>
      <w:proofErr w:type="spellStart"/>
      <w:r w:rsidRPr="00CE5A39">
        <w:rPr>
          <w:rFonts w:ascii="Times New Roman" w:hAnsi="Times New Roman" w:cs="Times New Roman"/>
          <w:b/>
          <w:bCs/>
          <w:sz w:val="24"/>
          <w:szCs w:val="24"/>
        </w:rPr>
        <w:t>impurități</w:t>
      </w:r>
      <w:proofErr w:type="spellEnd"/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5A39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5A39">
        <w:rPr>
          <w:rFonts w:ascii="Times New Roman" w:hAnsi="Times New Roman" w:cs="Times New Roman"/>
          <w:b/>
          <w:bCs/>
          <w:sz w:val="24"/>
          <w:szCs w:val="24"/>
        </w:rPr>
        <w:t>sulf</w:t>
      </w:r>
      <w:proofErr w:type="spellEnd"/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, se </w:t>
      </w:r>
      <w:proofErr w:type="spellStart"/>
      <w:r w:rsidRPr="00CE5A39">
        <w:rPr>
          <w:rFonts w:ascii="Times New Roman" w:hAnsi="Times New Roman" w:cs="Times New Roman"/>
          <w:b/>
          <w:bCs/>
          <w:sz w:val="24"/>
          <w:szCs w:val="24"/>
        </w:rPr>
        <w:t>obțin</w:t>
      </w:r>
      <w:proofErr w:type="spellEnd"/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 388g de </w:t>
      </w:r>
      <w:proofErr w:type="spellStart"/>
      <w:r w:rsidRPr="00CE5A39">
        <w:rPr>
          <w:rFonts w:ascii="Times New Roman" w:hAnsi="Times New Roman" w:cs="Times New Roman"/>
          <w:b/>
          <w:bCs/>
          <w:sz w:val="24"/>
          <w:szCs w:val="24"/>
        </w:rPr>
        <w:t>sulfură</w:t>
      </w:r>
      <w:proofErr w:type="spellEnd"/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r w:rsidR="00E448A1">
        <w:rPr>
          <w:rFonts w:ascii="Times New Roman" w:hAnsi="Times New Roman" w:cs="Times New Roman"/>
          <w:b/>
          <w:bCs/>
          <w:sz w:val="24"/>
          <w:szCs w:val="24"/>
        </w:rPr>
        <w:t xml:space="preserve">zinc </w:t>
      </w:r>
      <w:proofErr w:type="spellStart"/>
      <w:r w:rsidR="00E448A1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="00E448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448A1">
        <w:rPr>
          <w:rFonts w:ascii="Times New Roman" w:hAnsi="Times New Roman" w:cs="Times New Roman"/>
          <w:b/>
          <w:bCs/>
          <w:sz w:val="24"/>
          <w:szCs w:val="24"/>
        </w:rPr>
        <w:t>rămân</w:t>
      </w:r>
      <w:proofErr w:type="spellEnd"/>
      <w:r w:rsidR="00E448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448A1">
        <w:rPr>
          <w:rFonts w:ascii="Times New Roman" w:hAnsi="Times New Roman" w:cs="Times New Roman"/>
          <w:b/>
          <w:bCs/>
          <w:sz w:val="24"/>
          <w:szCs w:val="24"/>
        </w:rPr>
        <w:t>nereacționate</w:t>
      </w:r>
      <w:proofErr w:type="spellEnd"/>
      <w:r w:rsidR="00E448A1">
        <w:rPr>
          <w:rFonts w:ascii="Times New Roman" w:hAnsi="Times New Roman" w:cs="Times New Roman"/>
          <w:b/>
          <w:bCs/>
          <w:sz w:val="24"/>
          <w:szCs w:val="24"/>
        </w:rPr>
        <w:t xml:space="preserve"> 13g </w:t>
      </w:r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de zinc </w:t>
      </w:r>
      <w:proofErr w:type="spellStart"/>
      <w:r w:rsidRPr="00CE5A39">
        <w:rPr>
          <w:rFonts w:ascii="Times New Roman" w:hAnsi="Times New Roman" w:cs="Times New Roman"/>
          <w:b/>
          <w:bCs/>
          <w:sz w:val="24"/>
          <w:szCs w:val="24"/>
        </w:rPr>
        <w:t>pur</w:t>
      </w:r>
      <w:proofErr w:type="spellEnd"/>
      <w:r w:rsidRPr="00CE5A3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94740">
        <w:rPr>
          <w:rFonts w:ascii="Times New Roman" w:hAnsi="Times New Roman" w:cs="Times New Roman"/>
          <w:b/>
          <w:bCs/>
          <w:sz w:val="24"/>
          <w:szCs w:val="24"/>
          <w:lang w:val="pt-BR"/>
        </w:rPr>
        <w:t>Sunt corecte afirmațiile, cu excepția:</w:t>
      </w:r>
    </w:p>
    <w:p w14:paraId="1A38E238" w14:textId="77777777" w:rsidR="00CE5A39" w:rsidRPr="00494740" w:rsidRDefault="00CE5A39" w:rsidP="00CE5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94740">
        <w:rPr>
          <w:rFonts w:ascii="Times New Roman" w:hAnsi="Times New Roman" w:cs="Times New Roman"/>
          <w:sz w:val="24"/>
          <w:szCs w:val="24"/>
          <w:lang w:val="pt-BR"/>
        </w:rPr>
        <w:t xml:space="preserve">1) reacția este totală;                                        </w:t>
      </w:r>
    </w:p>
    <w:p w14:paraId="134B2BE7" w14:textId="77777777" w:rsidR="00CE5A39" w:rsidRPr="00D04712" w:rsidRDefault="00CE5A39" w:rsidP="00CE5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94740">
        <w:rPr>
          <w:rFonts w:ascii="Times New Roman" w:hAnsi="Times New Roman" w:cs="Times New Roman"/>
          <w:sz w:val="24"/>
          <w:szCs w:val="24"/>
          <w:lang w:val="pt-BR"/>
        </w:rPr>
        <w:t xml:space="preserve">2) </w:t>
      </w:r>
      <w:r w:rsidRPr="00D04712">
        <w:rPr>
          <w:rFonts w:ascii="Times New Roman" w:hAnsi="Times New Roman" w:cs="Times New Roman"/>
          <w:sz w:val="24"/>
          <w:szCs w:val="24"/>
          <w:lang w:val="pt-BR"/>
        </w:rPr>
        <w:t>este o reacție de combinare;</w:t>
      </w:r>
    </w:p>
    <w:p w14:paraId="45E0012D" w14:textId="77777777" w:rsidR="00CE5A39" w:rsidRPr="00494740" w:rsidRDefault="00CE5A39" w:rsidP="00CE5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94740">
        <w:rPr>
          <w:rFonts w:ascii="Times New Roman" w:hAnsi="Times New Roman" w:cs="Times New Roman"/>
          <w:sz w:val="24"/>
          <w:szCs w:val="24"/>
          <w:lang w:val="pt-BR"/>
        </w:rPr>
        <w:t>3) reacționează 280 g de zinc;</w:t>
      </w:r>
    </w:p>
    <w:p w14:paraId="3D9A0765" w14:textId="77777777" w:rsidR="00CE5A39" w:rsidRPr="00494740" w:rsidRDefault="00CE5A39" w:rsidP="00CE5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94740">
        <w:rPr>
          <w:rFonts w:ascii="Times New Roman" w:hAnsi="Times New Roman" w:cs="Times New Roman"/>
          <w:sz w:val="24"/>
          <w:szCs w:val="24"/>
          <w:lang w:val="pt-BR"/>
        </w:rPr>
        <w:t>4) masa probei de zinc este de 280 g.</w:t>
      </w:r>
    </w:p>
    <w:p w14:paraId="721C3EA8" w14:textId="50FA7678" w:rsidR="00CE5A39" w:rsidRPr="00494740" w:rsidRDefault="00CE5A39" w:rsidP="007D61F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 w:rsidRPr="00494740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Referitor la oxizii: </w:t>
      </w:r>
      <w:proofErr w:type="spellStart"/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>CaO</w:t>
      </w:r>
      <w:proofErr w:type="spellEnd"/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(A),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Mn</w:t>
      </w:r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>O</w:t>
      </w:r>
      <w:r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2</w:t>
      </w:r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 B)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, S</w:t>
      </w:r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>O</w:t>
      </w:r>
      <w:r w:rsidRPr="00461ECF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>(C)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>SiO</w:t>
      </w:r>
      <w:r w:rsidRPr="00461ECF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2</w:t>
      </w:r>
      <w:r w:rsidRPr="00461E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(D) sunt adevărate afirmațiile:</w:t>
      </w:r>
      <w:r w:rsidRPr="00494740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14:paraId="409C987C" w14:textId="77777777" w:rsidR="00CE5A39" w:rsidRPr="00494740" w:rsidRDefault="00CE5A39" w:rsidP="00CE5A3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494740">
        <w:rPr>
          <w:rFonts w:ascii="Times New Roman" w:hAnsi="Times New Roman" w:cs="Times New Roman"/>
          <w:sz w:val="24"/>
          <w:szCs w:val="24"/>
          <w:lang w:val="ro-RO"/>
        </w:rPr>
        <w:t xml:space="preserve">1) </w:t>
      </w:r>
      <w:r w:rsidRPr="003823E1">
        <w:rPr>
          <w:rFonts w:ascii="Times New Roman" w:hAnsi="Times New Roman" w:cs="Times New Roman"/>
          <w:b/>
          <w:bCs/>
          <w:sz w:val="24"/>
          <w:szCs w:val="24"/>
          <w:lang w:val="ro-RO"/>
        </w:rPr>
        <w:t>A</w:t>
      </w:r>
      <w:r w:rsidRPr="00494740">
        <w:rPr>
          <w:rFonts w:ascii="Times New Roman" w:hAnsi="Times New Roman" w:cs="Times New Roman"/>
          <w:sz w:val="24"/>
          <w:szCs w:val="24"/>
          <w:lang w:val="ro-RO"/>
        </w:rPr>
        <w:t xml:space="preserve"> se foloseşte </w:t>
      </w:r>
      <w:r>
        <w:rPr>
          <w:rFonts w:ascii="Times New Roman" w:hAnsi="Times New Roman" w:cs="Times New Roman"/>
          <w:sz w:val="24"/>
          <w:szCs w:val="24"/>
          <w:lang w:val="ro-RO"/>
        </w:rPr>
        <w:t>în construcții</w:t>
      </w:r>
      <w:r w:rsidRPr="00494740">
        <w:rPr>
          <w:rFonts w:ascii="Times New Roman" w:hAnsi="Times New Roman" w:cs="Times New Roman"/>
          <w:sz w:val="24"/>
          <w:szCs w:val="24"/>
          <w:lang w:val="ro-RO"/>
        </w:rPr>
        <w:t xml:space="preserve">;       </w:t>
      </w:r>
      <w:r w:rsidRPr="0049474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494740">
        <w:rPr>
          <w:rFonts w:ascii="Times New Roman" w:hAnsi="Times New Roman" w:cs="Times New Roman"/>
          <w:sz w:val="24"/>
          <w:szCs w:val="24"/>
          <w:lang w:val="ro-RO"/>
        </w:rPr>
        <w:tab/>
      </w:r>
    </w:p>
    <w:p w14:paraId="5292A4C9" w14:textId="77777777" w:rsidR="00CE5A39" w:rsidRPr="00494740" w:rsidRDefault="00CE5A39" w:rsidP="00CE5A3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494740">
        <w:rPr>
          <w:rFonts w:ascii="Times New Roman" w:hAnsi="Times New Roman" w:cs="Times New Roman"/>
          <w:sz w:val="24"/>
          <w:szCs w:val="24"/>
          <w:lang w:val="ro-RO"/>
        </w:rPr>
        <w:t xml:space="preserve">2) </w:t>
      </w:r>
      <w:r w:rsidRPr="003823E1">
        <w:rPr>
          <w:rFonts w:ascii="Times New Roman" w:hAnsi="Times New Roman" w:cs="Times New Roman"/>
          <w:b/>
          <w:bCs/>
          <w:sz w:val="24"/>
          <w:szCs w:val="24"/>
          <w:lang w:val="ro-RO"/>
        </w:rPr>
        <w:t>B</w:t>
      </w:r>
      <w:r w:rsidRPr="00494740">
        <w:rPr>
          <w:rFonts w:ascii="Times New Roman" w:hAnsi="Times New Roman" w:cs="Times New Roman"/>
          <w:sz w:val="24"/>
          <w:szCs w:val="24"/>
          <w:lang w:val="ro-RO"/>
        </w:rPr>
        <w:t xml:space="preserve"> se foloseşte drept catalizator;      </w:t>
      </w:r>
    </w:p>
    <w:p w14:paraId="5EC8A7C2" w14:textId="77777777" w:rsidR="00CE5A39" w:rsidRPr="00494740" w:rsidRDefault="00CE5A39" w:rsidP="00CE5A3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494740">
        <w:rPr>
          <w:rFonts w:ascii="Times New Roman" w:hAnsi="Times New Roman" w:cs="Times New Roman"/>
          <w:sz w:val="24"/>
          <w:szCs w:val="24"/>
          <w:lang w:val="ro-RO"/>
        </w:rPr>
        <w:t xml:space="preserve">3) </w:t>
      </w:r>
      <w:r w:rsidRPr="003823E1">
        <w:rPr>
          <w:rFonts w:ascii="Times New Roman" w:hAnsi="Times New Roman" w:cs="Times New Roman"/>
          <w:b/>
          <w:bCs/>
          <w:sz w:val="24"/>
          <w:szCs w:val="24"/>
          <w:lang w:val="ro-RO"/>
        </w:rPr>
        <w:t>C</w:t>
      </w:r>
      <w:r w:rsidRPr="00494740">
        <w:rPr>
          <w:rFonts w:ascii="Times New Roman" w:hAnsi="Times New Roman" w:cs="Times New Roman"/>
          <w:sz w:val="24"/>
          <w:szCs w:val="24"/>
          <w:lang w:val="ro-RO"/>
        </w:rPr>
        <w:t xml:space="preserve"> stă la baza apariţiei ploilor acide;</w:t>
      </w:r>
      <w:r w:rsidRPr="0049474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</w:t>
      </w:r>
    </w:p>
    <w:p w14:paraId="01605AB8" w14:textId="77777777" w:rsidR="00CE5A39" w:rsidRDefault="00CE5A39" w:rsidP="00CE5A3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94740">
        <w:rPr>
          <w:rFonts w:ascii="Times New Roman" w:hAnsi="Times New Roman" w:cs="Times New Roman"/>
          <w:sz w:val="24"/>
          <w:szCs w:val="24"/>
          <w:lang w:val="ro-RO"/>
        </w:rPr>
        <w:t xml:space="preserve">4) </w:t>
      </w:r>
      <w:r w:rsidRPr="003823E1">
        <w:rPr>
          <w:rFonts w:ascii="Times New Roman" w:hAnsi="Times New Roman" w:cs="Times New Roman"/>
          <w:b/>
          <w:bCs/>
          <w:sz w:val="24"/>
          <w:szCs w:val="24"/>
          <w:lang w:val="ro-RO"/>
        </w:rPr>
        <w:t>D</w:t>
      </w:r>
      <w:r w:rsidRPr="00494740">
        <w:rPr>
          <w:rFonts w:ascii="Times New Roman" w:hAnsi="Times New Roman" w:cs="Times New Roman"/>
          <w:sz w:val="24"/>
          <w:szCs w:val="24"/>
          <w:lang w:val="ro-RO"/>
        </w:rPr>
        <w:t xml:space="preserve"> se foloseşte la fabricarea băuturilor carbogazoase.</w:t>
      </w:r>
    </w:p>
    <w:p w14:paraId="68850009" w14:textId="13E3D645" w:rsidR="00CE5A39" w:rsidRPr="00494740" w:rsidRDefault="00CE5A39" w:rsidP="00CE5A3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61ECF">
        <w:rPr>
          <w:rFonts w:ascii="Times New Roman" w:hAnsi="Times New Roman" w:cs="Times New Roman"/>
          <w:b/>
          <w:sz w:val="24"/>
          <w:szCs w:val="24"/>
          <w:lang w:val="pt-BR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9</w:t>
      </w:r>
      <w:r w:rsidRPr="00461ECF">
        <w:rPr>
          <w:rFonts w:ascii="Times New Roman" w:hAnsi="Times New Roman" w:cs="Times New Roman"/>
          <w:b/>
          <w:sz w:val="24"/>
          <w:szCs w:val="24"/>
          <w:lang w:val="pt-BR"/>
        </w:rPr>
        <w:t>. Despre cupru sunt adevărate afirmațiile:</w:t>
      </w:r>
    </w:p>
    <w:p w14:paraId="515F4624" w14:textId="77777777" w:rsidR="00CE5A39" w:rsidRPr="00494740" w:rsidRDefault="00CE5A39" w:rsidP="007D6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94740">
        <w:rPr>
          <w:rFonts w:ascii="Times New Roman" w:hAnsi="Times New Roman" w:cs="Times New Roman"/>
          <w:sz w:val="24"/>
          <w:szCs w:val="24"/>
          <w:lang w:val="pt-BR"/>
        </w:rPr>
        <w:t>1) arde cu flacără galbenă;</w:t>
      </w:r>
      <w:r w:rsidRPr="00494740">
        <w:rPr>
          <w:rFonts w:ascii="Times New Roman" w:hAnsi="Times New Roman" w:cs="Times New Roman"/>
          <w:sz w:val="24"/>
          <w:szCs w:val="24"/>
          <w:lang w:val="pt-BR"/>
        </w:rPr>
        <w:tab/>
      </w:r>
    </w:p>
    <w:p w14:paraId="4F12B575" w14:textId="77777777" w:rsidR="00CE5A39" w:rsidRPr="00494740" w:rsidRDefault="00CE5A39" w:rsidP="007D6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94740">
        <w:rPr>
          <w:rFonts w:ascii="Times New Roman" w:hAnsi="Times New Roman" w:cs="Times New Roman"/>
          <w:sz w:val="24"/>
          <w:szCs w:val="24"/>
          <w:lang w:val="pt-BR"/>
        </w:rPr>
        <w:t xml:space="preserve">2) este un metal de culoare roșiatică </w:t>
      </w:r>
    </w:p>
    <w:p w14:paraId="1BC8364D" w14:textId="77777777" w:rsidR="00CE5A39" w:rsidRPr="00494740" w:rsidRDefault="00CE5A39" w:rsidP="007D6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94740">
        <w:rPr>
          <w:rFonts w:ascii="Times New Roman" w:hAnsi="Times New Roman" w:cs="Times New Roman"/>
          <w:sz w:val="24"/>
          <w:szCs w:val="24"/>
          <w:lang w:val="pt-BR"/>
        </w:rPr>
        <w:t>3) se combină cu oxigenul obținându-se o substanță solidă, de culoare albă;</w:t>
      </w:r>
    </w:p>
    <w:p w14:paraId="6AD7F7EB" w14:textId="77777777" w:rsidR="00CE5A39" w:rsidRPr="00461ECF" w:rsidRDefault="00CE5A39" w:rsidP="007D6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94740">
        <w:rPr>
          <w:rFonts w:ascii="Times New Roman" w:hAnsi="Times New Roman" w:cs="Times New Roman"/>
          <w:sz w:val="24"/>
          <w:szCs w:val="24"/>
          <w:lang w:val="pt-BR"/>
        </w:rPr>
        <w:t>4) în aer umed și în prezența dioxidului de carbon se acoperă cu un strat de culoare verde.</w:t>
      </w:r>
    </w:p>
    <w:p w14:paraId="0BD8693B" w14:textId="65DED032" w:rsidR="00A431CF" w:rsidRPr="00ED4B93" w:rsidRDefault="00CE5A39" w:rsidP="00CE5A3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30</w:t>
      </w:r>
      <w:r w:rsidR="00A431CF" w:rsidRPr="00ED4B93">
        <w:rPr>
          <w:rFonts w:ascii="Times New Roman" w:hAnsi="Times New Roman" w:cs="Times New Roman"/>
          <w:b/>
          <w:sz w:val="24"/>
          <w:szCs w:val="24"/>
          <w:lang w:val="ro-RO"/>
        </w:rPr>
        <w:t xml:space="preserve">. </w:t>
      </w:r>
      <w:r w:rsidR="00A431CF" w:rsidRPr="00ED4B93">
        <w:rPr>
          <w:rFonts w:ascii="Times New Roman" w:hAnsi="Times New Roman" w:cs="Times New Roman"/>
          <w:b/>
          <w:sz w:val="24"/>
          <w:szCs w:val="24"/>
          <w:lang w:val="pt-BR"/>
        </w:rPr>
        <w:t xml:space="preserve">Raportul dintre numărul de moli de substanţă descompusă şi numărul de moli de gaz format este 1:1,5 în cazul descompunerii:   </w:t>
      </w:r>
    </w:p>
    <w:p w14:paraId="66F48053" w14:textId="77777777" w:rsidR="009C01D2" w:rsidRDefault="00A431CF" w:rsidP="00A431CF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1</w:t>
      </w:r>
      <w:r w:rsidRPr="00E50843">
        <w:rPr>
          <w:rFonts w:ascii="Times New Roman" w:hAnsi="Times New Roman" w:cs="Times New Roman"/>
          <w:sz w:val="24"/>
          <w:szCs w:val="24"/>
          <w:lang w:val="pt-BR"/>
        </w:rPr>
        <w:t>) dioxidului de plumb</w:t>
      </w:r>
      <w:r>
        <w:rPr>
          <w:rFonts w:ascii="Times New Roman" w:hAnsi="Times New Roman" w:cs="Times New Roman"/>
          <w:sz w:val="24"/>
          <w:szCs w:val="24"/>
          <w:lang w:val="pt-BR"/>
        </w:rPr>
        <w:t>;</w:t>
      </w:r>
      <w:r w:rsidRPr="00E50843">
        <w:rPr>
          <w:rFonts w:ascii="Times New Roman" w:hAnsi="Times New Roman" w:cs="Times New Roman"/>
          <w:sz w:val="24"/>
          <w:szCs w:val="24"/>
          <w:lang w:val="pt-BR"/>
        </w:rPr>
        <w:t xml:space="preserve">    </w:t>
      </w:r>
      <w:r w:rsidRPr="00E50843">
        <w:rPr>
          <w:rFonts w:ascii="Times New Roman" w:hAnsi="Times New Roman" w:cs="Times New Roman"/>
          <w:sz w:val="24"/>
          <w:szCs w:val="24"/>
          <w:lang w:val="pt-BR"/>
        </w:rPr>
        <w:tab/>
      </w:r>
    </w:p>
    <w:p w14:paraId="0849BEE6" w14:textId="60EEFD53" w:rsidR="00A431CF" w:rsidRPr="00E31E15" w:rsidRDefault="00A431CF" w:rsidP="00A431CF">
      <w:pPr>
        <w:spacing w:after="0"/>
        <w:jc w:val="both"/>
        <w:rPr>
          <w:rFonts w:ascii="Times New Roman" w:hAnsi="Times New Roman" w:cs="Times New Roman"/>
          <w:color w:val="2E74B5" w:themeColor="accent5" w:themeShade="BF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E50843">
        <w:rPr>
          <w:rFonts w:ascii="Times New Roman" w:hAnsi="Times New Roman" w:cs="Times New Roman"/>
          <w:sz w:val="24"/>
          <w:szCs w:val="24"/>
          <w:lang w:val="pt-BR"/>
        </w:rPr>
        <w:t>)</w:t>
      </w:r>
      <w:r w:rsidR="00397AC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E50843">
        <w:rPr>
          <w:rFonts w:ascii="Times New Roman" w:hAnsi="Times New Roman" w:cs="Times New Roman"/>
          <w:sz w:val="24"/>
          <w:szCs w:val="24"/>
          <w:lang w:val="pt-BR"/>
        </w:rPr>
        <w:t>carbonatului de cupru(II)</w:t>
      </w:r>
      <w:r>
        <w:rPr>
          <w:rFonts w:ascii="Times New Roman" w:hAnsi="Times New Roman" w:cs="Times New Roman"/>
          <w:sz w:val="24"/>
          <w:szCs w:val="24"/>
          <w:lang w:val="pt-BR"/>
        </w:rPr>
        <w:t>;</w:t>
      </w:r>
      <w:r w:rsidRPr="00E50843">
        <w:rPr>
          <w:rFonts w:ascii="Times New Roman" w:hAnsi="Times New Roman" w:cs="Times New Roman"/>
          <w:sz w:val="24"/>
          <w:szCs w:val="24"/>
          <w:lang w:val="pt-BR"/>
        </w:rPr>
        <w:t xml:space="preserve">    </w:t>
      </w:r>
      <w:r w:rsidRPr="00E50843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E31E15">
        <w:rPr>
          <w:rFonts w:ascii="Times New Roman" w:hAnsi="Times New Roman" w:cs="Times New Roman"/>
          <w:color w:val="2E74B5" w:themeColor="accent5" w:themeShade="BF"/>
          <w:sz w:val="24"/>
          <w:szCs w:val="24"/>
          <w:lang w:val="pt-BR"/>
        </w:rPr>
        <w:t xml:space="preserve"> </w:t>
      </w:r>
    </w:p>
    <w:p w14:paraId="1DAF4D3B" w14:textId="77777777" w:rsidR="009C01D2" w:rsidRDefault="009C01D2" w:rsidP="00A431CF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3</w:t>
      </w:r>
      <w:r w:rsidR="00A431CF" w:rsidRPr="00E50843">
        <w:rPr>
          <w:rFonts w:ascii="Times New Roman" w:hAnsi="Times New Roman" w:cs="Times New Roman"/>
          <w:sz w:val="24"/>
          <w:szCs w:val="24"/>
          <w:lang w:val="pt-BR"/>
        </w:rPr>
        <w:t>) carbonatului acid de amoniu</w:t>
      </w:r>
      <w:r w:rsidR="00A431CF">
        <w:rPr>
          <w:rFonts w:ascii="Times New Roman" w:hAnsi="Times New Roman" w:cs="Times New Roman"/>
          <w:sz w:val="24"/>
          <w:szCs w:val="24"/>
          <w:lang w:val="pt-BR"/>
        </w:rPr>
        <w:t>;</w:t>
      </w:r>
      <w:r w:rsidR="00A431CF" w:rsidRPr="00E50843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E50843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</w:p>
    <w:p w14:paraId="102D3574" w14:textId="18331C27" w:rsidR="00A431CF" w:rsidRDefault="009C01D2" w:rsidP="00A431CF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9C01D2">
        <w:rPr>
          <w:rFonts w:ascii="Times New Roman" w:hAnsi="Times New Roman" w:cs="Times New Roman"/>
          <w:sz w:val="24"/>
          <w:szCs w:val="24"/>
          <w:lang w:val="pt-BR"/>
        </w:rPr>
        <w:t>4) cloratului de potasiu.</w:t>
      </w:r>
      <w:r w:rsidR="00A431CF" w:rsidRPr="00E50843">
        <w:rPr>
          <w:rFonts w:ascii="Times New Roman" w:hAnsi="Times New Roman" w:cs="Times New Roman"/>
          <w:sz w:val="24"/>
          <w:szCs w:val="24"/>
          <w:lang w:val="pt-BR"/>
        </w:rPr>
        <w:tab/>
        <w:t xml:space="preserve"> </w:t>
      </w:r>
    </w:p>
    <w:p w14:paraId="7130CA3A" w14:textId="77777777" w:rsidR="004E763B" w:rsidRDefault="004E763B" w:rsidP="004E763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781BA68F" w14:textId="77777777" w:rsidR="00B9587C" w:rsidRDefault="009A735F" w:rsidP="004E76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4E763B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Se dau:</w:t>
      </w:r>
      <w:r w:rsidR="004E763B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</w:p>
    <w:p w14:paraId="077254A6" w14:textId="08B7393E" w:rsidR="009A735F" w:rsidRPr="00F40935" w:rsidRDefault="009A735F" w:rsidP="004E76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F40935">
        <w:rPr>
          <w:rFonts w:ascii="Times New Roman" w:hAnsi="Times New Roman" w:cs="Times New Roman"/>
          <w:sz w:val="24"/>
          <w:szCs w:val="24"/>
          <w:lang w:val="pt-BR"/>
        </w:rPr>
        <w:t>N</w:t>
      </w:r>
      <w:r w:rsidRPr="00F40935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A</w:t>
      </w:r>
      <w:r w:rsidRPr="00F40935">
        <w:rPr>
          <w:rFonts w:ascii="Times New Roman" w:hAnsi="Times New Roman" w:cs="Times New Roman"/>
          <w:sz w:val="24"/>
          <w:szCs w:val="24"/>
          <w:lang w:val="pt-BR"/>
        </w:rPr>
        <w:t>= 6,022x10</w:t>
      </w:r>
      <w:r w:rsidRPr="00F40935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23</w:t>
      </w:r>
      <w:r w:rsidRPr="00F40935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8E7861" w:rsidRPr="00F40935">
        <w:rPr>
          <w:rFonts w:ascii="Times New Roman" w:hAnsi="Times New Roman" w:cs="Times New Roman"/>
          <w:sz w:val="24"/>
          <w:szCs w:val="24"/>
          <w:lang w:val="pt-BR"/>
        </w:rPr>
        <w:t>particule</w:t>
      </w:r>
      <w:r w:rsidRPr="00F40935">
        <w:rPr>
          <w:rFonts w:ascii="Times New Roman" w:hAnsi="Times New Roman" w:cs="Times New Roman"/>
          <w:sz w:val="24"/>
          <w:szCs w:val="24"/>
          <w:lang w:val="pt-BR"/>
        </w:rPr>
        <w:t>/mol</w:t>
      </w:r>
      <w:r w:rsidR="00091792" w:rsidRPr="00F40935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</w:p>
    <w:p w14:paraId="48260C2B" w14:textId="77CB0256" w:rsidR="000517BE" w:rsidRPr="00F40935" w:rsidRDefault="009A735F" w:rsidP="000517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 w:eastAsia="de-LI"/>
        </w:rPr>
      </w:pPr>
      <w:r w:rsidRPr="004E763B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Mase atomi</w:t>
      </w:r>
      <w:r w:rsidR="00E414A7" w:rsidRPr="004E763B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ce:</w:t>
      </w:r>
      <w:r w:rsidR="004E763B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="00E414A7">
        <w:rPr>
          <w:rFonts w:ascii="Times New Roman" w:eastAsia="Calibri" w:hAnsi="Times New Roman" w:cs="Times New Roman"/>
          <w:sz w:val="24"/>
          <w:szCs w:val="24"/>
          <w:lang w:val="pt-BR"/>
        </w:rPr>
        <w:t>H -1; C-12; N-14;O-16; Na-23</w:t>
      </w:r>
      <w:r w:rsidRPr="00F40935">
        <w:rPr>
          <w:rFonts w:ascii="Times New Roman" w:eastAsia="Calibri" w:hAnsi="Times New Roman" w:cs="Times New Roman"/>
          <w:sz w:val="24"/>
          <w:szCs w:val="24"/>
          <w:lang w:val="pt-BR"/>
        </w:rPr>
        <w:t>; Mg-24; K-39; S-32; Cl-35,5; Ca-40; Fe-56; Cu-64; Zn-65</w:t>
      </w:r>
      <w:r w:rsidR="000517BE" w:rsidRPr="00F4093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.</w:t>
      </w:r>
    </w:p>
    <w:p w14:paraId="6942541F" w14:textId="3694C17E" w:rsidR="006D0EF9" w:rsidRPr="00CE1692" w:rsidRDefault="008F3149" w:rsidP="00E31A79">
      <w:pPr>
        <w:tabs>
          <w:tab w:val="left" w:pos="3216"/>
          <w:tab w:val="center" w:pos="5400"/>
        </w:tabs>
        <w:spacing w:after="0"/>
        <w:rPr>
          <w:rFonts w:ascii="Times New Roman" w:hAnsi="Times New Roman" w:cs="Times New Roman"/>
          <w:sz w:val="24"/>
          <w:szCs w:val="24"/>
          <w:lang w:val="pt-BR" w:eastAsia="de-LI"/>
        </w:rPr>
      </w:pPr>
      <w:r w:rsidRPr="004E763B">
        <w:rPr>
          <w:rFonts w:ascii="Times New Roman" w:hAnsi="Times New Roman" w:cs="Times New Roman"/>
          <w:b/>
          <w:bCs/>
          <w:sz w:val="24"/>
          <w:szCs w:val="24"/>
          <w:lang w:val="pt-BR" w:eastAsia="de-LI"/>
        </w:rPr>
        <w:t>Numere atomice:</w:t>
      </w:r>
      <w:r w:rsidRPr="00CE1692">
        <w:rPr>
          <w:rFonts w:ascii="Times New Roman" w:hAnsi="Times New Roman" w:cs="Times New Roman"/>
          <w:sz w:val="24"/>
          <w:szCs w:val="24"/>
          <w:lang w:val="pt-BR" w:eastAsia="de-LI"/>
        </w:rPr>
        <w:t xml:space="preserve">  C – 6 ; O – 8;  S – 16.</w:t>
      </w:r>
    </w:p>
    <w:p w14:paraId="7657A112" w14:textId="77777777" w:rsidR="008F3149" w:rsidRDefault="008F3149" w:rsidP="00BE7403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343CDF38" w14:textId="77777777" w:rsidR="00B9587C" w:rsidRDefault="00B9587C" w:rsidP="00BE7403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6B8ABAFB" w14:textId="77777777" w:rsidR="00B9587C" w:rsidRDefault="00B9587C" w:rsidP="00BE7403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29BDDACE" w14:textId="734A9856" w:rsidR="00AF66AA" w:rsidRPr="00F40935" w:rsidRDefault="00AF66AA" w:rsidP="00BE7403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 w:eastAsia="de-LI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 xml:space="preserve">Concursul de chimie </w:t>
      </w:r>
      <w:r w:rsidRPr="00F40935">
        <w:rPr>
          <w:rFonts w:ascii="Times New Roman" w:hAnsi="Times New Roman" w:cs="Times New Roman"/>
          <w:b/>
          <w:bCs/>
          <w:i/>
          <w:sz w:val="24"/>
          <w:szCs w:val="24"/>
          <w:lang w:val="ro-RO" w:eastAsia="de-LI"/>
        </w:rPr>
        <w:t>Lazăr Edeleanu</w:t>
      </w:r>
    </w:p>
    <w:p w14:paraId="08899801" w14:textId="660A62EB" w:rsidR="00AF66AA" w:rsidRPr="00F40935" w:rsidRDefault="00AF66AA" w:rsidP="00E43E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 xml:space="preserve">Etapa județeană/sector – </w:t>
      </w:r>
      <w:r w:rsidR="000517BE" w:rsidRPr="00F40935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02.03.2025</w:t>
      </w:r>
    </w:p>
    <w:p w14:paraId="219914B0" w14:textId="77777777" w:rsidR="00AF66AA" w:rsidRPr="00F40935" w:rsidRDefault="00AF66AA" w:rsidP="00AF6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 w:eastAsia="de-LI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GRILA DE CONCURS</w:t>
      </w:r>
    </w:p>
    <w:p w14:paraId="08BB71DE" w14:textId="77777777" w:rsidR="00AF66AA" w:rsidRPr="00F40935" w:rsidRDefault="00AF66AA" w:rsidP="00AF66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22"/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3"/>
        <w:gridCol w:w="4961"/>
      </w:tblGrid>
      <w:tr w:rsidR="00F40935" w:rsidRPr="003F0346" w14:paraId="6EB9583F" w14:textId="77777777" w:rsidTr="00E736B9">
        <w:trPr>
          <w:trHeight w:val="304"/>
        </w:trPr>
        <w:tc>
          <w:tcPr>
            <w:tcW w:w="4293" w:type="dxa"/>
          </w:tcPr>
          <w:p w14:paraId="1A0C0188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prenume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elev</w:t>
            </w:r>
            <w:proofErr w:type="spellEnd"/>
          </w:p>
        </w:tc>
        <w:tc>
          <w:tcPr>
            <w:tcW w:w="4961" w:type="dxa"/>
          </w:tcPr>
          <w:p w14:paraId="59A37481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935" w:rsidRPr="003F0346" w14:paraId="56D3A81F" w14:textId="77777777" w:rsidTr="00E736B9">
        <w:trPr>
          <w:trHeight w:val="304"/>
        </w:trPr>
        <w:tc>
          <w:tcPr>
            <w:tcW w:w="4293" w:type="dxa"/>
          </w:tcPr>
          <w:p w14:paraId="577B4B7E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Clasa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profil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300BFC1D" w14:textId="570A564C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</w:rPr>
              <w:t>VII</w:t>
            </w:r>
            <w:r w:rsidR="000517BE" w:rsidRPr="003F0346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3F03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40935" w:rsidRPr="003F0346" w14:paraId="0AA1E742" w14:textId="77777777" w:rsidTr="00E736B9">
        <w:trPr>
          <w:trHeight w:val="304"/>
        </w:trPr>
        <w:tc>
          <w:tcPr>
            <w:tcW w:w="4293" w:type="dxa"/>
          </w:tcPr>
          <w:p w14:paraId="10E580F6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TIP SUBIECT </w:t>
            </w:r>
          </w:p>
        </w:tc>
        <w:tc>
          <w:tcPr>
            <w:tcW w:w="4961" w:type="dxa"/>
          </w:tcPr>
          <w:p w14:paraId="4F910CB9" w14:textId="10EF466B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sz w:val="24"/>
                <w:szCs w:val="24"/>
              </w:rPr>
              <w:t>Varianta</w:t>
            </w:r>
            <w:proofErr w:type="spellEnd"/>
            <w:r w:rsidRPr="003F03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616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40935" w:rsidRPr="003F0346" w14:paraId="4DFBB1BF" w14:textId="77777777" w:rsidTr="00E736B9">
        <w:trPr>
          <w:trHeight w:val="304"/>
        </w:trPr>
        <w:tc>
          <w:tcPr>
            <w:tcW w:w="4293" w:type="dxa"/>
          </w:tcPr>
          <w:p w14:paraId="00317E7C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Unitatea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învăţământ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/sector</w:t>
            </w:r>
          </w:p>
        </w:tc>
        <w:tc>
          <w:tcPr>
            <w:tcW w:w="4961" w:type="dxa"/>
          </w:tcPr>
          <w:p w14:paraId="05CE14AC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935" w:rsidRPr="003F0346" w14:paraId="28CE8974" w14:textId="77777777" w:rsidTr="00E736B9">
        <w:trPr>
          <w:trHeight w:val="304"/>
        </w:trPr>
        <w:tc>
          <w:tcPr>
            <w:tcW w:w="4293" w:type="dxa"/>
          </w:tcPr>
          <w:p w14:paraId="4BDEDB7E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Punctaj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obţinut</w:t>
            </w:r>
            <w:proofErr w:type="spellEnd"/>
          </w:p>
        </w:tc>
        <w:tc>
          <w:tcPr>
            <w:tcW w:w="4961" w:type="dxa"/>
          </w:tcPr>
          <w:p w14:paraId="3F974212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935" w:rsidRPr="003F0346" w14:paraId="505D7BCF" w14:textId="77777777" w:rsidTr="00E736B9">
        <w:trPr>
          <w:trHeight w:val="304"/>
        </w:trPr>
        <w:tc>
          <w:tcPr>
            <w:tcW w:w="4293" w:type="dxa"/>
          </w:tcPr>
          <w:p w14:paraId="167BE39C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Semnătură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elev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</w:t>
            </w:r>
            <w:proofErr w:type="spellEnd"/>
          </w:p>
        </w:tc>
        <w:tc>
          <w:tcPr>
            <w:tcW w:w="4961" w:type="dxa"/>
          </w:tcPr>
          <w:p w14:paraId="29D7A18E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935" w:rsidRPr="003F0346" w14:paraId="47E4BE0D" w14:textId="77777777" w:rsidTr="00E736B9">
        <w:trPr>
          <w:trHeight w:val="296"/>
        </w:trPr>
        <w:tc>
          <w:tcPr>
            <w:tcW w:w="4293" w:type="dxa"/>
          </w:tcPr>
          <w:p w14:paraId="2D638905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Semnătură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elev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observator</w:t>
            </w:r>
            <w:proofErr w:type="spellEnd"/>
          </w:p>
        </w:tc>
        <w:tc>
          <w:tcPr>
            <w:tcW w:w="4961" w:type="dxa"/>
          </w:tcPr>
          <w:p w14:paraId="5E8C4FF8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935" w:rsidRPr="003F0346" w14:paraId="20DE4988" w14:textId="77777777" w:rsidTr="00E736B9">
        <w:trPr>
          <w:trHeight w:val="259"/>
        </w:trPr>
        <w:tc>
          <w:tcPr>
            <w:tcW w:w="4293" w:type="dxa"/>
          </w:tcPr>
          <w:p w14:paraId="2D5BD436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Semnătură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profesor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evaluator </w:t>
            </w:r>
          </w:p>
        </w:tc>
        <w:tc>
          <w:tcPr>
            <w:tcW w:w="4961" w:type="dxa"/>
          </w:tcPr>
          <w:p w14:paraId="36E8ED24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Style w:val="GrilTabel"/>
        <w:tblW w:w="9062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F40935" w:rsidRPr="003F0346" w14:paraId="50A1D1D1" w14:textId="77777777" w:rsidTr="00E736B9">
        <w:tc>
          <w:tcPr>
            <w:tcW w:w="1510" w:type="dxa"/>
          </w:tcPr>
          <w:p w14:paraId="0AB7BCE1" w14:textId="77777777" w:rsidR="00AF66AA" w:rsidRPr="003F0346" w:rsidRDefault="00AF66AA" w:rsidP="00E736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Număr</w:t>
            </w:r>
          </w:p>
          <w:p w14:paraId="45D5A861" w14:textId="77777777" w:rsidR="00AF66AA" w:rsidRPr="003F0346" w:rsidRDefault="00AF66AA" w:rsidP="00E736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item</w:t>
            </w:r>
          </w:p>
        </w:tc>
        <w:tc>
          <w:tcPr>
            <w:tcW w:w="1510" w:type="dxa"/>
          </w:tcPr>
          <w:p w14:paraId="30A9644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510" w:type="dxa"/>
          </w:tcPr>
          <w:p w14:paraId="6D781BB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510" w:type="dxa"/>
          </w:tcPr>
          <w:p w14:paraId="33CBBF8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511" w:type="dxa"/>
          </w:tcPr>
          <w:p w14:paraId="2A7F70B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1511" w:type="dxa"/>
          </w:tcPr>
          <w:p w14:paraId="7612F73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</w:p>
        </w:tc>
      </w:tr>
      <w:tr w:rsidR="00F40935" w:rsidRPr="003F0346" w14:paraId="64F4F452" w14:textId="77777777" w:rsidTr="00E736B9">
        <w:tc>
          <w:tcPr>
            <w:tcW w:w="1510" w:type="dxa"/>
          </w:tcPr>
          <w:p w14:paraId="6AFB0F9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</w:t>
            </w:r>
          </w:p>
        </w:tc>
        <w:tc>
          <w:tcPr>
            <w:tcW w:w="1510" w:type="dxa"/>
          </w:tcPr>
          <w:p w14:paraId="3C9338A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6F13C1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F9B9EB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023BFD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683AF9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4BA85C52" w14:textId="77777777" w:rsidTr="00E736B9">
        <w:tc>
          <w:tcPr>
            <w:tcW w:w="1510" w:type="dxa"/>
          </w:tcPr>
          <w:p w14:paraId="244DE94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</w:t>
            </w:r>
          </w:p>
        </w:tc>
        <w:tc>
          <w:tcPr>
            <w:tcW w:w="1510" w:type="dxa"/>
          </w:tcPr>
          <w:p w14:paraId="5BFAE31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2E6E03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E3394C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BDFCCD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3C15A0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66D82D4E" w14:textId="77777777" w:rsidTr="00E736B9">
        <w:tc>
          <w:tcPr>
            <w:tcW w:w="1510" w:type="dxa"/>
          </w:tcPr>
          <w:p w14:paraId="14EA871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</w:t>
            </w:r>
          </w:p>
        </w:tc>
        <w:tc>
          <w:tcPr>
            <w:tcW w:w="1510" w:type="dxa"/>
          </w:tcPr>
          <w:p w14:paraId="044D33E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0CD07C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4AF1AA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C9D701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EE15DC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6C8B0612" w14:textId="77777777" w:rsidTr="00E736B9">
        <w:tc>
          <w:tcPr>
            <w:tcW w:w="1510" w:type="dxa"/>
          </w:tcPr>
          <w:p w14:paraId="0E4EED25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4</w:t>
            </w:r>
          </w:p>
        </w:tc>
        <w:tc>
          <w:tcPr>
            <w:tcW w:w="1510" w:type="dxa"/>
          </w:tcPr>
          <w:p w14:paraId="04EC55D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9A527A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FEF7E7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1D2C59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DF2F41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146E85C" w14:textId="77777777" w:rsidTr="00E736B9">
        <w:tc>
          <w:tcPr>
            <w:tcW w:w="1510" w:type="dxa"/>
          </w:tcPr>
          <w:p w14:paraId="2C74DA2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5</w:t>
            </w:r>
          </w:p>
        </w:tc>
        <w:tc>
          <w:tcPr>
            <w:tcW w:w="1510" w:type="dxa"/>
          </w:tcPr>
          <w:p w14:paraId="19E1B62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315C18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4AEE75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4EE838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D397B9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4E6FC50" w14:textId="77777777" w:rsidTr="00E736B9">
        <w:tc>
          <w:tcPr>
            <w:tcW w:w="1510" w:type="dxa"/>
          </w:tcPr>
          <w:p w14:paraId="384CD42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6</w:t>
            </w:r>
          </w:p>
        </w:tc>
        <w:tc>
          <w:tcPr>
            <w:tcW w:w="1510" w:type="dxa"/>
          </w:tcPr>
          <w:p w14:paraId="7674E2D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D2F552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BE2AD8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22817B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721C09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C6FC758" w14:textId="77777777" w:rsidTr="00E736B9">
        <w:tc>
          <w:tcPr>
            <w:tcW w:w="1510" w:type="dxa"/>
          </w:tcPr>
          <w:p w14:paraId="4C6A422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7</w:t>
            </w:r>
          </w:p>
        </w:tc>
        <w:tc>
          <w:tcPr>
            <w:tcW w:w="1510" w:type="dxa"/>
          </w:tcPr>
          <w:p w14:paraId="2378E21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F86FD0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8A5B98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8CA5A1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5EFD29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01900A3" w14:textId="77777777" w:rsidTr="00E736B9">
        <w:tc>
          <w:tcPr>
            <w:tcW w:w="1510" w:type="dxa"/>
          </w:tcPr>
          <w:p w14:paraId="473F73E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8</w:t>
            </w:r>
          </w:p>
        </w:tc>
        <w:tc>
          <w:tcPr>
            <w:tcW w:w="1510" w:type="dxa"/>
          </w:tcPr>
          <w:p w14:paraId="684E453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DC19F0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7FE9FC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E44F6D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6BDF2D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712CD89" w14:textId="77777777" w:rsidTr="00E736B9">
        <w:tc>
          <w:tcPr>
            <w:tcW w:w="1510" w:type="dxa"/>
          </w:tcPr>
          <w:p w14:paraId="7A3A365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9</w:t>
            </w:r>
          </w:p>
        </w:tc>
        <w:tc>
          <w:tcPr>
            <w:tcW w:w="1510" w:type="dxa"/>
          </w:tcPr>
          <w:p w14:paraId="2643B29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E276F5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9E6918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D69C1B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D3A0D0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CA7E0D7" w14:textId="77777777" w:rsidTr="00E736B9">
        <w:tc>
          <w:tcPr>
            <w:tcW w:w="1510" w:type="dxa"/>
          </w:tcPr>
          <w:p w14:paraId="0763F49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10</w:t>
            </w:r>
          </w:p>
        </w:tc>
        <w:tc>
          <w:tcPr>
            <w:tcW w:w="1510" w:type="dxa"/>
          </w:tcPr>
          <w:p w14:paraId="20ABD77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B75E56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4EF170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352792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DFF77E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09842108" w14:textId="77777777" w:rsidTr="00E736B9">
        <w:tc>
          <w:tcPr>
            <w:tcW w:w="1510" w:type="dxa"/>
          </w:tcPr>
          <w:p w14:paraId="3F695E9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11</w:t>
            </w:r>
          </w:p>
        </w:tc>
        <w:tc>
          <w:tcPr>
            <w:tcW w:w="1510" w:type="dxa"/>
          </w:tcPr>
          <w:p w14:paraId="485F83F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355F61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3CEB10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B69A61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F14BC2E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DF9F335" w14:textId="77777777" w:rsidTr="00E736B9">
        <w:tc>
          <w:tcPr>
            <w:tcW w:w="1510" w:type="dxa"/>
          </w:tcPr>
          <w:p w14:paraId="2CF3EE2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12</w:t>
            </w:r>
          </w:p>
        </w:tc>
        <w:tc>
          <w:tcPr>
            <w:tcW w:w="1510" w:type="dxa"/>
          </w:tcPr>
          <w:p w14:paraId="2504E5A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7EAFF1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D4859B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BA684D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E43114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774856AD" w14:textId="77777777" w:rsidTr="00E736B9">
        <w:tc>
          <w:tcPr>
            <w:tcW w:w="1510" w:type="dxa"/>
          </w:tcPr>
          <w:p w14:paraId="68F4171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13</w:t>
            </w:r>
          </w:p>
        </w:tc>
        <w:tc>
          <w:tcPr>
            <w:tcW w:w="1510" w:type="dxa"/>
          </w:tcPr>
          <w:p w14:paraId="77278BB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328306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7D553A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DF71A0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BADD81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2C0F11F" w14:textId="77777777" w:rsidTr="00E736B9">
        <w:tc>
          <w:tcPr>
            <w:tcW w:w="1510" w:type="dxa"/>
          </w:tcPr>
          <w:p w14:paraId="2D32270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14</w:t>
            </w:r>
          </w:p>
        </w:tc>
        <w:tc>
          <w:tcPr>
            <w:tcW w:w="1510" w:type="dxa"/>
          </w:tcPr>
          <w:p w14:paraId="780F2A7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8DC7CD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DAEB9C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31A91A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D52F655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70589C30" w14:textId="77777777" w:rsidTr="00E736B9">
        <w:tc>
          <w:tcPr>
            <w:tcW w:w="1510" w:type="dxa"/>
          </w:tcPr>
          <w:p w14:paraId="4EEF0EB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15</w:t>
            </w:r>
          </w:p>
        </w:tc>
        <w:tc>
          <w:tcPr>
            <w:tcW w:w="1510" w:type="dxa"/>
          </w:tcPr>
          <w:p w14:paraId="4414AE9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87AB975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729BF3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79917D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73466C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7F952A66" w14:textId="77777777" w:rsidTr="00E736B9">
        <w:tc>
          <w:tcPr>
            <w:tcW w:w="1510" w:type="dxa"/>
          </w:tcPr>
          <w:p w14:paraId="126CD5D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16</w:t>
            </w:r>
          </w:p>
        </w:tc>
        <w:tc>
          <w:tcPr>
            <w:tcW w:w="1510" w:type="dxa"/>
          </w:tcPr>
          <w:p w14:paraId="7454BBC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1B481E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4E784C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0DCCF3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206F29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8A0D7D6" w14:textId="77777777" w:rsidTr="00E736B9">
        <w:tc>
          <w:tcPr>
            <w:tcW w:w="1510" w:type="dxa"/>
          </w:tcPr>
          <w:p w14:paraId="188876F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17</w:t>
            </w:r>
          </w:p>
        </w:tc>
        <w:tc>
          <w:tcPr>
            <w:tcW w:w="1510" w:type="dxa"/>
          </w:tcPr>
          <w:p w14:paraId="464837B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B8D855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F409CF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CD19095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EA4857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549012D" w14:textId="77777777" w:rsidTr="00E736B9">
        <w:tc>
          <w:tcPr>
            <w:tcW w:w="1510" w:type="dxa"/>
          </w:tcPr>
          <w:p w14:paraId="3D84E9A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18</w:t>
            </w:r>
          </w:p>
        </w:tc>
        <w:tc>
          <w:tcPr>
            <w:tcW w:w="1510" w:type="dxa"/>
          </w:tcPr>
          <w:p w14:paraId="2F04C5B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5220F1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6A8D63E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62FE4E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66D971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3C463D2" w14:textId="77777777" w:rsidTr="00E736B9">
        <w:tc>
          <w:tcPr>
            <w:tcW w:w="1510" w:type="dxa"/>
          </w:tcPr>
          <w:p w14:paraId="6CBEF64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19</w:t>
            </w:r>
          </w:p>
        </w:tc>
        <w:tc>
          <w:tcPr>
            <w:tcW w:w="1510" w:type="dxa"/>
          </w:tcPr>
          <w:p w14:paraId="74FC222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7B7B40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D81188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C96B32E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C64D82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B1D97F6" w14:textId="77777777" w:rsidTr="00E736B9">
        <w:tc>
          <w:tcPr>
            <w:tcW w:w="1510" w:type="dxa"/>
          </w:tcPr>
          <w:p w14:paraId="3036567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20</w:t>
            </w:r>
          </w:p>
        </w:tc>
        <w:tc>
          <w:tcPr>
            <w:tcW w:w="1510" w:type="dxa"/>
          </w:tcPr>
          <w:p w14:paraId="2F9FF1A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605F55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DA1355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C88095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9DA69E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5D86BFC" w14:textId="77777777" w:rsidTr="00E736B9">
        <w:tc>
          <w:tcPr>
            <w:tcW w:w="1510" w:type="dxa"/>
          </w:tcPr>
          <w:p w14:paraId="195B986E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21</w:t>
            </w:r>
          </w:p>
        </w:tc>
        <w:tc>
          <w:tcPr>
            <w:tcW w:w="1510" w:type="dxa"/>
          </w:tcPr>
          <w:p w14:paraId="69F3623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90ACE6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E9D7F7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B2FD29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4AEED7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6B34FA63" w14:textId="77777777" w:rsidTr="00E736B9">
        <w:tc>
          <w:tcPr>
            <w:tcW w:w="1510" w:type="dxa"/>
          </w:tcPr>
          <w:p w14:paraId="7AB36B2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22</w:t>
            </w:r>
          </w:p>
        </w:tc>
        <w:tc>
          <w:tcPr>
            <w:tcW w:w="1510" w:type="dxa"/>
          </w:tcPr>
          <w:p w14:paraId="5022916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9302AC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7E4F2E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54731A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748B42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4E6FFD00" w14:textId="77777777" w:rsidTr="00E736B9">
        <w:tc>
          <w:tcPr>
            <w:tcW w:w="1510" w:type="dxa"/>
          </w:tcPr>
          <w:p w14:paraId="6A76923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23</w:t>
            </w:r>
          </w:p>
        </w:tc>
        <w:tc>
          <w:tcPr>
            <w:tcW w:w="1510" w:type="dxa"/>
          </w:tcPr>
          <w:p w14:paraId="61D41155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FA9E36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38624C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C3F081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92653F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E83E275" w14:textId="77777777" w:rsidTr="00E736B9">
        <w:tc>
          <w:tcPr>
            <w:tcW w:w="1510" w:type="dxa"/>
          </w:tcPr>
          <w:p w14:paraId="3949D3E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24</w:t>
            </w:r>
          </w:p>
        </w:tc>
        <w:tc>
          <w:tcPr>
            <w:tcW w:w="1510" w:type="dxa"/>
          </w:tcPr>
          <w:p w14:paraId="6053E64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DB691C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002700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890B15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1F0D0B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14CF7DC1" w14:textId="77777777" w:rsidTr="00E736B9">
        <w:tc>
          <w:tcPr>
            <w:tcW w:w="1510" w:type="dxa"/>
          </w:tcPr>
          <w:p w14:paraId="0493848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25</w:t>
            </w:r>
          </w:p>
        </w:tc>
        <w:tc>
          <w:tcPr>
            <w:tcW w:w="1510" w:type="dxa"/>
          </w:tcPr>
          <w:p w14:paraId="2A4F5F8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2113C0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A398F6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D3FEDC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8912F4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745E6188" w14:textId="77777777" w:rsidTr="00E736B9">
        <w:tc>
          <w:tcPr>
            <w:tcW w:w="1510" w:type="dxa"/>
          </w:tcPr>
          <w:p w14:paraId="7718091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26</w:t>
            </w:r>
          </w:p>
        </w:tc>
        <w:tc>
          <w:tcPr>
            <w:tcW w:w="1510" w:type="dxa"/>
          </w:tcPr>
          <w:p w14:paraId="7022799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5A0ABB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FE96FE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9774065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EEE3B1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6A210D9C" w14:textId="77777777" w:rsidTr="00E736B9">
        <w:tc>
          <w:tcPr>
            <w:tcW w:w="1510" w:type="dxa"/>
          </w:tcPr>
          <w:p w14:paraId="63D09FB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27</w:t>
            </w:r>
          </w:p>
        </w:tc>
        <w:tc>
          <w:tcPr>
            <w:tcW w:w="1510" w:type="dxa"/>
          </w:tcPr>
          <w:p w14:paraId="558CB68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244357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DC3BB7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8FBCF0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F40F5C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38C3C5E9" w14:textId="77777777" w:rsidTr="00E736B9">
        <w:tc>
          <w:tcPr>
            <w:tcW w:w="1510" w:type="dxa"/>
          </w:tcPr>
          <w:p w14:paraId="1113F65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28</w:t>
            </w:r>
          </w:p>
        </w:tc>
        <w:tc>
          <w:tcPr>
            <w:tcW w:w="1510" w:type="dxa"/>
          </w:tcPr>
          <w:p w14:paraId="45DEF55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5772D9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81C3CDE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E57C9A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8E087B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3C9B9D86" w14:textId="77777777" w:rsidTr="00E736B9">
        <w:tc>
          <w:tcPr>
            <w:tcW w:w="1510" w:type="dxa"/>
          </w:tcPr>
          <w:p w14:paraId="498C3F3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lastRenderedPageBreak/>
              <w:t>29</w:t>
            </w:r>
          </w:p>
        </w:tc>
        <w:tc>
          <w:tcPr>
            <w:tcW w:w="1510" w:type="dxa"/>
          </w:tcPr>
          <w:p w14:paraId="24628E2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3F35DB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A5EBAC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F31206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AB5697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AF66AA" w:rsidRPr="003F0346" w14:paraId="5F9660DD" w14:textId="77777777" w:rsidTr="00E736B9">
        <w:tc>
          <w:tcPr>
            <w:tcW w:w="1510" w:type="dxa"/>
          </w:tcPr>
          <w:p w14:paraId="38F6E65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30</w:t>
            </w:r>
          </w:p>
        </w:tc>
        <w:tc>
          <w:tcPr>
            <w:tcW w:w="1510" w:type="dxa"/>
          </w:tcPr>
          <w:p w14:paraId="72F0389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4B85C5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FBB3AC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CCA3DC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5B0ED8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</w:tbl>
    <w:p w14:paraId="5EA6DFCB" w14:textId="77777777" w:rsidR="006D0EF9" w:rsidRPr="00F40935" w:rsidRDefault="006D0EF9" w:rsidP="006D0EF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07C26390" w14:textId="77777777" w:rsidR="00E43EA3" w:rsidRDefault="00E43EA3" w:rsidP="006D0EF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 w:eastAsia="de-LI"/>
        </w:rPr>
      </w:pPr>
    </w:p>
    <w:p w14:paraId="6049576D" w14:textId="77777777" w:rsidR="00E43EA3" w:rsidRDefault="00E43EA3" w:rsidP="006D0EF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 w:eastAsia="de-LI"/>
        </w:rPr>
      </w:pPr>
    </w:p>
    <w:p w14:paraId="15390C25" w14:textId="0942BC95" w:rsidR="006D0EF9" w:rsidRPr="00F40935" w:rsidRDefault="006D0EF9" w:rsidP="006D0EF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 w:eastAsia="de-LI"/>
        </w:rPr>
      </w:pPr>
      <w:r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>Concursul de chimie „Lazăr Edeleanu”</w:t>
      </w:r>
    </w:p>
    <w:p w14:paraId="489391DA" w14:textId="7445063E" w:rsidR="006D0EF9" w:rsidRPr="00F40935" w:rsidRDefault="006D0EF9" w:rsidP="006D0E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 w:eastAsia="de-LI"/>
        </w:rPr>
      </w:pPr>
      <w:r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 xml:space="preserve">Etapa județeană / sector – </w:t>
      </w:r>
      <w:r w:rsidR="000517BE"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>02 martie 2025</w:t>
      </w:r>
    </w:p>
    <w:p w14:paraId="604F2AB1" w14:textId="4B3E52C6" w:rsidR="006D0EF9" w:rsidRPr="00F40935" w:rsidRDefault="006D0EF9" w:rsidP="006D0EF9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pt-BR" w:eastAsia="de-LI"/>
        </w:rPr>
      </w:pPr>
      <w:r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>Clasa a VI</w:t>
      </w:r>
      <w:r w:rsidR="000517BE"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>I</w:t>
      </w:r>
      <w:r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 xml:space="preserve">I-a </w:t>
      </w:r>
      <w:r w:rsidRPr="00F40935">
        <w:rPr>
          <w:rFonts w:ascii="Times New Roman" w:hAnsi="Times New Roman" w:cs="Times New Roman"/>
          <w:b/>
          <w:i/>
          <w:iCs/>
          <w:sz w:val="24"/>
          <w:szCs w:val="24"/>
          <w:lang w:val="pt-BR" w:eastAsia="de-LI"/>
        </w:rPr>
        <w:t xml:space="preserve">Varianta </w:t>
      </w:r>
      <w:r w:rsidR="00F61657">
        <w:rPr>
          <w:rFonts w:ascii="Times New Roman" w:hAnsi="Times New Roman" w:cs="Times New Roman"/>
          <w:b/>
          <w:i/>
          <w:iCs/>
          <w:sz w:val="24"/>
          <w:szCs w:val="24"/>
          <w:lang w:val="pt-BR" w:eastAsia="de-LI"/>
        </w:rPr>
        <w:t>2</w:t>
      </w:r>
    </w:p>
    <w:p w14:paraId="5825A19D" w14:textId="77777777" w:rsidR="006D0EF9" w:rsidRPr="00F40935" w:rsidRDefault="006D0EF9" w:rsidP="006D0EF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</w:rPr>
        <w:t>BAREM DE EVALUARE</w:t>
      </w:r>
    </w:p>
    <w:p w14:paraId="7EC06E6E" w14:textId="77777777" w:rsidR="00CB0DAA" w:rsidRPr="00F40935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596DD1" w14:textId="77777777" w:rsidR="00CB0DAA" w:rsidRPr="00F40935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Ind w:w="-5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E43EA3" w:rsidRPr="00803B37" w14:paraId="423C9D90" w14:textId="77777777" w:rsidTr="003A11B9">
        <w:tc>
          <w:tcPr>
            <w:tcW w:w="1510" w:type="dxa"/>
          </w:tcPr>
          <w:p w14:paraId="567893F9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Număr</w:t>
            </w:r>
          </w:p>
          <w:p w14:paraId="57BD1410" w14:textId="6AD19EB5" w:rsidR="00E43EA3" w:rsidRPr="00803B37" w:rsidRDefault="00E43EA3" w:rsidP="00E43EA3">
            <w:pPr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item</w:t>
            </w:r>
          </w:p>
        </w:tc>
        <w:tc>
          <w:tcPr>
            <w:tcW w:w="1510" w:type="dxa"/>
          </w:tcPr>
          <w:p w14:paraId="0BB7848E" w14:textId="06C26B23" w:rsidR="00E43EA3" w:rsidRPr="00803B37" w:rsidRDefault="00E43EA3" w:rsidP="00E43EA3">
            <w:pPr>
              <w:jc w:val="center"/>
              <w:rPr>
                <w:b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510" w:type="dxa"/>
          </w:tcPr>
          <w:p w14:paraId="1A64EDCA" w14:textId="6B94C80C" w:rsidR="00E43EA3" w:rsidRPr="00803B37" w:rsidRDefault="00E43EA3" w:rsidP="00E43EA3">
            <w:pPr>
              <w:jc w:val="center"/>
              <w:rPr>
                <w:b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510" w:type="dxa"/>
          </w:tcPr>
          <w:p w14:paraId="2D032CAF" w14:textId="45CB6640" w:rsidR="00E43EA3" w:rsidRPr="00803B37" w:rsidRDefault="00E43EA3" w:rsidP="00E43EA3">
            <w:pPr>
              <w:jc w:val="center"/>
              <w:rPr>
                <w:b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511" w:type="dxa"/>
          </w:tcPr>
          <w:p w14:paraId="6DD6084B" w14:textId="271E82B0" w:rsidR="00E43EA3" w:rsidRPr="00803B37" w:rsidRDefault="00E43EA3" w:rsidP="00E43EA3">
            <w:pPr>
              <w:jc w:val="center"/>
              <w:rPr>
                <w:b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1511" w:type="dxa"/>
          </w:tcPr>
          <w:p w14:paraId="47091377" w14:textId="588860D2" w:rsidR="00E43EA3" w:rsidRPr="00803B37" w:rsidRDefault="00E43EA3" w:rsidP="00E43EA3">
            <w:pPr>
              <w:jc w:val="center"/>
              <w:rPr>
                <w:b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</w:p>
        </w:tc>
      </w:tr>
      <w:tr w:rsidR="00E43EA3" w:rsidRPr="00803B37" w14:paraId="38579732" w14:textId="77777777" w:rsidTr="003A11B9">
        <w:tc>
          <w:tcPr>
            <w:tcW w:w="1510" w:type="dxa"/>
          </w:tcPr>
          <w:p w14:paraId="2A757548" w14:textId="0BC2446E" w:rsidR="00E43EA3" w:rsidRPr="00803B37" w:rsidRDefault="00E43EA3" w:rsidP="00E43EA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</w:t>
            </w:r>
          </w:p>
        </w:tc>
        <w:tc>
          <w:tcPr>
            <w:tcW w:w="1510" w:type="dxa"/>
          </w:tcPr>
          <w:p w14:paraId="77210812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93F8E3A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640324B" w14:textId="429D7E72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7D63E51" w14:textId="7E3018DD" w:rsidR="00E43EA3" w:rsidRPr="00803B37" w:rsidRDefault="00380106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41215F73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E43EA3" w:rsidRPr="00803B37" w14:paraId="4A7F9B43" w14:textId="77777777" w:rsidTr="003A11B9">
        <w:tc>
          <w:tcPr>
            <w:tcW w:w="1510" w:type="dxa"/>
          </w:tcPr>
          <w:p w14:paraId="13501988" w14:textId="36C7EADB" w:rsidR="00E43EA3" w:rsidRPr="00803B37" w:rsidRDefault="00E43EA3" w:rsidP="00E43E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</w:t>
            </w:r>
          </w:p>
        </w:tc>
        <w:tc>
          <w:tcPr>
            <w:tcW w:w="1510" w:type="dxa"/>
          </w:tcPr>
          <w:p w14:paraId="02F02B03" w14:textId="58930358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2AEB2D5" w14:textId="1636E40D" w:rsidR="00E43EA3" w:rsidRPr="00803B37" w:rsidRDefault="00380106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130F7DAF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455670F" w14:textId="7A11039A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B5F8509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E43EA3" w:rsidRPr="00803B37" w14:paraId="741940CF" w14:textId="77777777" w:rsidTr="003A11B9">
        <w:tc>
          <w:tcPr>
            <w:tcW w:w="1510" w:type="dxa"/>
          </w:tcPr>
          <w:p w14:paraId="1C742FE2" w14:textId="2E89A48F" w:rsidR="00E43EA3" w:rsidRPr="00803B37" w:rsidRDefault="00E43EA3" w:rsidP="00E43E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</w:t>
            </w:r>
          </w:p>
        </w:tc>
        <w:tc>
          <w:tcPr>
            <w:tcW w:w="1510" w:type="dxa"/>
          </w:tcPr>
          <w:p w14:paraId="305DC313" w14:textId="79C42C7E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8117ECE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23A6293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4E49504" w14:textId="52D793AC" w:rsidR="00E43EA3" w:rsidRPr="00803B37" w:rsidRDefault="00380106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10359EC9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E43EA3" w:rsidRPr="00803B37" w14:paraId="13233E46" w14:textId="77777777" w:rsidTr="003A11B9">
        <w:tc>
          <w:tcPr>
            <w:tcW w:w="1510" w:type="dxa"/>
          </w:tcPr>
          <w:p w14:paraId="07D84375" w14:textId="717AC2FC" w:rsidR="00E43EA3" w:rsidRPr="00803B37" w:rsidRDefault="00E43EA3" w:rsidP="00E43E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4</w:t>
            </w:r>
          </w:p>
        </w:tc>
        <w:tc>
          <w:tcPr>
            <w:tcW w:w="1510" w:type="dxa"/>
          </w:tcPr>
          <w:p w14:paraId="0EA09588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1953475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40A533C" w14:textId="1296BBB8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B27D965" w14:textId="75EBE038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2CBE529" w14:textId="33491C3B" w:rsidR="00E43EA3" w:rsidRPr="00803B37" w:rsidRDefault="00380106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E43EA3" w:rsidRPr="00803B37" w14:paraId="1E83E711" w14:textId="77777777" w:rsidTr="003A11B9">
        <w:tc>
          <w:tcPr>
            <w:tcW w:w="1510" w:type="dxa"/>
          </w:tcPr>
          <w:p w14:paraId="4A18B7F4" w14:textId="0D9730DD" w:rsidR="00E43EA3" w:rsidRPr="00803B37" w:rsidRDefault="00E43EA3" w:rsidP="00E43E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5</w:t>
            </w:r>
          </w:p>
        </w:tc>
        <w:tc>
          <w:tcPr>
            <w:tcW w:w="1510" w:type="dxa"/>
          </w:tcPr>
          <w:p w14:paraId="3155F225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9373B80" w14:textId="4CB6FE40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6F270F8" w14:textId="16CCC8BF" w:rsidR="00E43EA3" w:rsidRPr="00803B37" w:rsidRDefault="00380106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7DE4C144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BD7527A" w14:textId="7505CDAF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45F94500" w14:textId="77777777" w:rsidTr="003A11B9">
        <w:tc>
          <w:tcPr>
            <w:tcW w:w="1510" w:type="dxa"/>
          </w:tcPr>
          <w:p w14:paraId="45443B5C" w14:textId="7C3A56BD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6</w:t>
            </w:r>
          </w:p>
        </w:tc>
        <w:tc>
          <w:tcPr>
            <w:tcW w:w="1510" w:type="dxa"/>
          </w:tcPr>
          <w:p w14:paraId="65A61D80" w14:textId="5157906F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0C6929D" w14:textId="7AB0B0D3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CF36614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09FED5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2605DC0" w14:textId="493DFB89" w:rsidR="00803B37" w:rsidRPr="00803B37" w:rsidRDefault="00380106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803B37" w:rsidRPr="00803B37" w14:paraId="15B8BC99" w14:textId="77777777" w:rsidTr="003A11B9">
        <w:tc>
          <w:tcPr>
            <w:tcW w:w="1510" w:type="dxa"/>
          </w:tcPr>
          <w:p w14:paraId="06D8D7F7" w14:textId="651E834C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7</w:t>
            </w:r>
          </w:p>
        </w:tc>
        <w:tc>
          <w:tcPr>
            <w:tcW w:w="1510" w:type="dxa"/>
          </w:tcPr>
          <w:p w14:paraId="47E1C35F" w14:textId="274CD96E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B10E688" w14:textId="69E7A0CA" w:rsidR="00803B37" w:rsidRPr="00803B37" w:rsidRDefault="00380106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1268D324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A78B67C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3FDABE8" w14:textId="3373D655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2E148681" w14:textId="77777777" w:rsidTr="003A11B9">
        <w:tc>
          <w:tcPr>
            <w:tcW w:w="1510" w:type="dxa"/>
          </w:tcPr>
          <w:p w14:paraId="6B2800D6" w14:textId="5E9FF783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8</w:t>
            </w:r>
          </w:p>
        </w:tc>
        <w:tc>
          <w:tcPr>
            <w:tcW w:w="1510" w:type="dxa"/>
          </w:tcPr>
          <w:p w14:paraId="78B507FA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3FFF3EF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D3E0A3E" w14:textId="30E2F4E9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01BAE02" w14:textId="76106668" w:rsidR="00803B37" w:rsidRPr="00803B37" w:rsidRDefault="00380106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70EF797C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2A4E3EA8" w14:textId="77777777" w:rsidTr="003A11B9">
        <w:tc>
          <w:tcPr>
            <w:tcW w:w="1510" w:type="dxa"/>
          </w:tcPr>
          <w:p w14:paraId="6478D176" w14:textId="39E754ED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9</w:t>
            </w:r>
          </w:p>
        </w:tc>
        <w:tc>
          <w:tcPr>
            <w:tcW w:w="1510" w:type="dxa"/>
          </w:tcPr>
          <w:p w14:paraId="0A088A77" w14:textId="0DDA55FB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4B4AE9B" w14:textId="041A76BC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29B2CB4" w14:textId="6E359BBD" w:rsidR="00803B37" w:rsidRPr="00803B37" w:rsidRDefault="00380106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360EB84D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DC143AD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76FA5B75" w14:textId="77777777" w:rsidTr="003A11B9">
        <w:tc>
          <w:tcPr>
            <w:tcW w:w="1510" w:type="dxa"/>
          </w:tcPr>
          <w:p w14:paraId="16C681C9" w14:textId="7AB1D6FE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10</w:t>
            </w:r>
          </w:p>
        </w:tc>
        <w:tc>
          <w:tcPr>
            <w:tcW w:w="1510" w:type="dxa"/>
          </w:tcPr>
          <w:p w14:paraId="586DABD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2659326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DCAD5F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97E8726" w14:textId="54CE9470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6138C4E" w14:textId="19A49A86" w:rsidR="00803B37" w:rsidRPr="00803B37" w:rsidRDefault="00380106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803B37" w:rsidRPr="00803B37" w14:paraId="0EC7F45F" w14:textId="77777777" w:rsidTr="003A11B9">
        <w:tc>
          <w:tcPr>
            <w:tcW w:w="1510" w:type="dxa"/>
          </w:tcPr>
          <w:p w14:paraId="7D939082" w14:textId="1391D8BE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11</w:t>
            </w:r>
          </w:p>
        </w:tc>
        <w:tc>
          <w:tcPr>
            <w:tcW w:w="1510" w:type="dxa"/>
          </w:tcPr>
          <w:p w14:paraId="211BD8EB" w14:textId="5AC8B9B4" w:rsidR="00803B37" w:rsidRPr="00803B37" w:rsidRDefault="00380106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445D756E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06ED06E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63EF323" w14:textId="13EB1D7D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802641F" w14:textId="7007F73D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1BC10E80" w14:textId="77777777" w:rsidTr="003A11B9">
        <w:tc>
          <w:tcPr>
            <w:tcW w:w="1510" w:type="dxa"/>
          </w:tcPr>
          <w:p w14:paraId="27F6A4C6" w14:textId="5D34BE46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12</w:t>
            </w:r>
          </w:p>
        </w:tc>
        <w:tc>
          <w:tcPr>
            <w:tcW w:w="1510" w:type="dxa"/>
          </w:tcPr>
          <w:p w14:paraId="3C1C059D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A102F08" w14:textId="618922FA" w:rsidR="00803B37" w:rsidRPr="00803B37" w:rsidRDefault="00380106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79E8F4F5" w14:textId="7CA4C3EF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90A5DE7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DC14D59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7CB0A963" w14:textId="77777777" w:rsidTr="003A11B9">
        <w:tc>
          <w:tcPr>
            <w:tcW w:w="1510" w:type="dxa"/>
          </w:tcPr>
          <w:p w14:paraId="5855FCB2" w14:textId="4B7467AF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13</w:t>
            </w:r>
          </w:p>
        </w:tc>
        <w:tc>
          <w:tcPr>
            <w:tcW w:w="1510" w:type="dxa"/>
          </w:tcPr>
          <w:p w14:paraId="75CC1B57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241E147" w14:textId="5E39BFE6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46C2042" w14:textId="650FC2EF" w:rsidR="00803B37" w:rsidRPr="00803B37" w:rsidRDefault="00380106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631E580B" w14:textId="57FDB3DD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E24968F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2BC0D2ED" w14:textId="77777777" w:rsidTr="003A11B9">
        <w:tc>
          <w:tcPr>
            <w:tcW w:w="1510" w:type="dxa"/>
          </w:tcPr>
          <w:p w14:paraId="205F3912" w14:textId="4BBA7FC3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14</w:t>
            </w:r>
          </w:p>
        </w:tc>
        <w:tc>
          <w:tcPr>
            <w:tcW w:w="1510" w:type="dxa"/>
          </w:tcPr>
          <w:p w14:paraId="001D35FE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BAD0B90" w14:textId="28B63D2B" w:rsidR="00803B37" w:rsidRPr="00803B37" w:rsidRDefault="00380106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38A19FA8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B76BA2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4CF9CD9" w14:textId="063B904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3F8292BA" w14:textId="77777777" w:rsidTr="003A11B9">
        <w:tc>
          <w:tcPr>
            <w:tcW w:w="1510" w:type="dxa"/>
          </w:tcPr>
          <w:p w14:paraId="1F689A61" w14:textId="4CC437DA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15</w:t>
            </w:r>
          </w:p>
        </w:tc>
        <w:tc>
          <w:tcPr>
            <w:tcW w:w="1510" w:type="dxa"/>
          </w:tcPr>
          <w:p w14:paraId="0AF72B45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743BA1A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C474E97" w14:textId="788CF9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69EB3D9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1666021" w14:textId="72555523" w:rsidR="00803B37" w:rsidRPr="00803B37" w:rsidRDefault="00380106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803B37" w:rsidRPr="00803B37" w14:paraId="072B68B6" w14:textId="77777777" w:rsidTr="003A11B9">
        <w:tc>
          <w:tcPr>
            <w:tcW w:w="1510" w:type="dxa"/>
          </w:tcPr>
          <w:p w14:paraId="0F43C104" w14:textId="1E9F8222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16</w:t>
            </w:r>
          </w:p>
        </w:tc>
        <w:tc>
          <w:tcPr>
            <w:tcW w:w="1510" w:type="dxa"/>
          </w:tcPr>
          <w:p w14:paraId="355068F5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8D742D0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52B0E2A" w14:textId="028BE5AB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FCB2A9C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02E9C35" w14:textId="4EB01A99" w:rsidR="00803B37" w:rsidRPr="00803B37" w:rsidRDefault="00380106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803B37" w:rsidRPr="00803B37" w14:paraId="727FA923" w14:textId="77777777" w:rsidTr="003A11B9">
        <w:tc>
          <w:tcPr>
            <w:tcW w:w="1510" w:type="dxa"/>
          </w:tcPr>
          <w:p w14:paraId="275CBE39" w14:textId="68502751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17</w:t>
            </w:r>
          </w:p>
        </w:tc>
        <w:tc>
          <w:tcPr>
            <w:tcW w:w="1510" w:type="dxa"/>
          </w:tcPr>
          <w:p w14:paraId="2BFA5BB6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E9D282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E19AA72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9ACA830" w14:textId="49F177A9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5FBD0BEF" w14:textId="4BF689EB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6DBD16CB" w14:textId="77777777" w:rsidTr="003A11B9">
        <w:tc>
          <w:tcPr>
            <w:tcW w:w="1510" w:type="dxa"/>
          </w:tcPr>
          <w:p w14:paraId="26889156" w14:textId="66014DE0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18</w:t>
            </w:r>
          </w:p>
        </w:tc>
        <w:tc>
          <w:tcPr>
            <w:tcW w:w="1510" w:type="dxa"/>
          </w:tcPr>
          <w:p w14:paraId="603C6030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7430A60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1F1BECC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2315B3F" w14:textId="4F8878A4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5A865022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09DB7F44" w14:textId="77777777" w:rsidTr="003A11B9">
        <w:tc>
          <w:tcPr>
            <w:tcW w:w="1510" w:type="dxa"/>
          </w:tcPr>
          <w:p w14:paraId="0A205FE9" w14:textId="5B158974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19</w:t>
            </w:r>
          </w:p>
        </w:tc>
        <w:tc>
          <w:tcPr>
            <w:tcW w:w="1510" w:type="dxa"/>
          </w:tcPr>
          <w:p w14:paraId="170C325B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9F49630" w14:textId="7AF6133D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7329411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A6727D7" w14:textId="41891B26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627050E0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23C5BBC4" w14:textId="77777777" w:rsidTr="003A11B9">
        <w:tc>
          <w:tcPr>
            <w:tcW w:w="1510" w:type="dxa"/>
          </w:tcPr>
          <w:p w14:paraId="44ADF7AB" w14:textId="64470360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20</w:t>
            </w:r>
          </w:p>
        </w:tc>
        <w:tc>
          <w:tcPr>
            <w:tcW w:w="1510" w:type="dxa"/>
          </w:tcPr>
          <w:p w14:paraId="61033C27" w14:textId="4B30D127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5427869F" w14:textId="30710371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B647588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7FD87DF" w14:textId="4D4D1148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45248F5" w14:textId="2AD4B51D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1D232AE9" w14:textId="77777777" w:rsidTr="003A11B9">
        <w:tc>
          <w:tcPr>
            <w:tcW w:w="1510" w:type="dxa"/>
          </w:tcPr>
          <w:p w14:paraId="73C12318" w14:textId="13596AB8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21</w:t>
            </w:r>
          </w:p>
        </w:tc>
        <w:tc>
          <w:tcPr>
            <w:tcW w:w="1510" w:type="dxa"/>
          </w:tcPr>
          <w:p w14:paraId="536C4834" w14:textId="3D34DB3F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C1ACFB9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B9FEE6F" w14:textId="2BAD0BB0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18AE67A" w14:textId="2FCBE531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38B89B1B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661CE905" w14:textId="77777777" w:rsidTr="003A11B9">
        <w:tc>
          <w:tcPr>
            <w:tcW w:w="1510" w:type="dxa"/>
          </w:tcPr>
          <w:p w14:paraId="6931E6C9" w14:textId="685FDD72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22</w:t>
            </w:r>
          </w:p>
        </w:tc>
        <w:tc>
          <w:tcPr>
            <w:tcW w:w="1510" w:type="dxa"/>
          </w:tcPr>
          <w:p w14:paraId="3A6FAB6D" w14:textId="3BD98EFF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910387B" w14:textId="18B13991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E53B641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C83A0D8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0BE7861" w14:textId="3C245275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803B37" w:rsidRPr="00803B37" w14:paraId="400A2794" w14:textId="77777777" w:rsidTr="003A11B9">
        <w:tc>
          <w:tcPr>
            <w:tcW w:w="1510" w:type="dxa"/>
          </w:tcPr>
          <w:p w14:paraId="7E243F1A" w14:textId="40BF5EFE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23</w:t>
            </w:r>
          </w:p>
        </w:tc>
        <w:tc>
          <w:tcPr>
            <w:tcW w:w="1510" w:type="dxa"/>
          </w:tcPr>
          <w:p w14:paraId="4F95C3ED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F8A4220" w14:textId="587C1B2F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36179619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1E61A11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382E7FA" w14:textId="183ADCEA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144731E1" w14:textId="77777777" w:rsidTr="003A11B9">
        <w:tc>
          <w:tcPr>
            <w:tcW w:w="1510" w:type="dxa"/>
          </w:tcPr>
          <w:p w14:paraId="609D36B9" w14:textId="08AC046D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24</w:t>
            </w:r>
          </w:p>
        </w:tc>
        <w:tc>
          <w:tcPr>
            <w:tcW w:w="1510" w:type="dxa"/>
          </w:tcPr>
          <w:p w14:paraId="0A494EDF" w14:textId="31961253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963778F" w14:textId="2C2BBB42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37EE8BC8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5754189" w14:textId="2028172F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E60025C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24EAB6A1" w14:textId="77777777" w:rsidTr="003A11B9">
        <w:tc>
          <w:tcPr>
            <w:tcW w:w="1510" w:type="dxa"/>
          </w:tcPr>
          <w:p w14:paraId="0A514FE5" w14:textId="4A328E62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25</w:t>
            </w:r>
          </w:p>
        </w:tc>
        <w:tc>
          <w:tcPr>
            <w:tcW w:w="1510" w:type="dxa"/>
          </w:tcPr>
          <w:p w14:paraId="6C72BEC8" w14:textId="24BB9D02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090E008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9364CD2" w14:textId="0E167AA3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32E0D1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8B86441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2F3FD6EC" w14:textId="77777777" w:rsidTr="003A11B9">
        <w:tc>
          <w:tcPr>
            <w:tcW w:w="1510" w:type="dxa"/>
          </w:tcPr>
          <w:p w14:paraId="5B6D0DFC" w14:textId="108D15B4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26</w:t>
            </w:r>
          </w:p>
        </w:tc>
        <w:tc>
          <w:tcPr>
            <w:tcW w:w="1510" w:type="dxa"/>
          </w:tcPr>
          <w:p w14:paraId="01BE720A" w14:textId="3F3C4A9F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22995EB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0691944" w14:textId="6119865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AFAF55B" w14:textId="4C831AE3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78A363FD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3EE67A8C" w14:textId="77777777" w:rsidTr="003A11B9">
        <w:tc>
          <w:tcPr>
            <w:tcW w:w="1510" w:type="dxa"/>
          </w:tcPr>
          <w:p w14:paraId="3F24F8DF" w14:textId="0F86548A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27</w:t>
            </w:r>
          </w:p>
        </w:tc>
        <w:tc>
          <w:tcPr>
            <w:tcW w:w="1510" w:type="dxa"/>
          </w:tcPr>
          <w:p w14:paraId="086C546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EEE177B" w14:textId="5CAB430A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4F07A864" w14:textId="4736E2F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3D3F4F1" w14:textId="2B43AC45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568C1FB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72B6820A" w14:textId="77777777" w:rsidTr="003A11B9">
        <w:tc>
          <w:tcPr>
            <w:tcW w:w="1510" w:type="dxa"/>
          </w:tcPr>
          <w:p w14:paraId="2AF827D3" w14:textId="2F65E3D0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28</w:t>
            </w:r>
          </w:p>
        </w:tc>
        <w:tc>
          <w:tcPr>
            <w:tcW w:w="1510" w:type="dxa"/>
          </w:tcPr>
          <w:p w14:paraId="0D1C90C3" w14:textId="3137C8E6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1BEA4AC7" w14:textId="5E34A5C9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6438824" w14:textId="064433E9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7CA8A5E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02B2850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48CD4F32" w14:textId="77777777" w:rsidTr="003A11B9">
        <w:tc>
          <w:tcPr>
            <w:tcW w:w="1510" w:type="dxa"/>
          </w:tcPr>
          <w:p w14:paraId="5EA7B8EF" w14:textId="72E16672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29</w:t>
            </w:r>
          </w:p>
        </w:tc>
        <w:tc>
          <w:tcPr>
            <w:tcW w:w="1510" w:type="dxa"/>
          </w:tcPr>
          <w:p w14:paraId="636E9A0A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5185D15" w14:textId="24C8FE3E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2B7B43D" w14:textId="4422F978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4C8A582F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265DC9C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0A900CDC" w14:textId="77777777" w:rsidTr="003A11B9">
        <w:tc>
          <w:tcPr>
            <w:tcW w:w="1510" w:type="dxa"/>
          </w:tcPr>
          <w:p w14:paraId="07641B31" w14:textId="4C2412FB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30</w:t>
            </w:r>
          </w:p>
        </w:tc>
        <w:tc>
          <w:tcPr>
            <w:tcW w:w="1510" w:type="dxa"/>
          </w:tcPr>
          <w:p w14:paraId="2673DB1A" w14:textId="333FDB15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5A9460B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9F0E66C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9C46937" w14:textId="0CC9493D" w:rsidR="00803B37" w:rsidRPr="00803B37" w:rsidRDefault="00F616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7F0554B8" w14:textId="4DCE4B6B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</w:tbl>
    <w:p w14:paraId="534A0AB2" w14:textId="77777777" w:rsidR="000C02EA" w:rsidRPr="00F40935" w:rsidRDefault="000C02EA" w:rsidP="000C02EA">
      <w:pPr>
        <w:suppressAutoHyphens/>
        <w:spacing w:after="0"/>
      </w:pPr>
    </w:p>
    <w:sectPr w:rsidR="000C02EA" w:rsidRPr="00F40935" w:rsidSect="00CE1692">
      <w:headerReference w:type="default" r:id="rId9"/>
      <w:footerReference w:type="default" r:id="rId10"/>
      <w:pgSz w:w="11907" w:h="16840" w:code="9"/>
      <w:pgMar w:top="851" w:right="1418" w:bottom="1418" w:left="1418" w:header="72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2CD0A" w14:textId="77777777" w:rsidR="00EC4055" w:rsidRDefault="00EC4055" w:rsidP="00592DD1">
      <w:pPr>
        <w:spacing w:after="0" w:line="240" w:lineRule="auto"/>
      </w:pPr>
      <w:r>
        <w:separator/>
      </w:r>
    </w:p>
  </w:endnote>
  <w:endnote w:type="continuationSeparator" w:id="0">
    <w:p w14:paraId="160C1345" w14:textId="77777777" w:rsidR="00EC4055" w:rsidRDefault="00EC4055" w:rsidP="00592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7119D" w14:textId="249EA630" w:rsidR="00E736B9" w:rsidRPr="00F40935" w:rsidRDefault="00E736B9" w:rsidP="00E31A79">
    <w:pPr>
      <w:pStyle w:val="Subsol"/>
      <w:ind w:right="288"/>
      <w:rPr>
        <w:rFonts w:ascii="Times New Roman" w:hAnsi="Times New Roman" w:cs="Times New Roman"/>
        <w:b/>
        <w:sz w:val="24"/>
        <w:szCs w:val="24"/>
        <w:lang w:val="pt-BR"/>
      </w:rPr>
    </w:pPr>
    <w:bookmarkStart w:id="1" w:name="_Hlk30042380"/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Concursul de chimie </w:t>
    </w:r>
    <w:r w:rsidRPr="00F40935">
      <w:rPr>
        <w:rFonts w:ascii="Times New Roman" w:hAnsi="Times New Roman" w:cs="Times New Roman"/>
        <w:b/>
        <w:i/>
        <w:sz w:val="24"/>
        <w:szCs w:val="24"/>
        <w:lang w:val="pt-BR"/>
      </w:rPr>
      <w:t xml:space="preserve">Lazăr Edeleanu, 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etapa județeană/sector, </w:t>
    </w:r>
    <w:r w:rsidR="00AD1074" w:rsidRPr="00F40935">
      <w:rPr>
        <w:rFonts w:ascii="Times New Roman" w:hAnsi="Times New Roman" w:cs="Times New Roman"/>
        <w:b/>
        <w:sz w:val="24"/>
        <w:szCs w:val="24"/>
        <w:lang w:val="pt-BR"/>
      </w:rPr>
      <w:t>02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 martie  202</w:t>
    </w:r>
    <w:r w:rsidR="00AD1074" w:rsidRPr="00F40935">
      <w:rPr>
        <w:rFonts w:ascii="Times New Roman" w:hAnsi="Times New Roman" w:cs="Times New Roman"/>
        <w:b/>
        <w:sz w:val="24"/>
        <w:szCs w:val="24"/>
        <w:lang w:val="pt-BR"/>
      </w:rPr>
      <w:t>5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– </w:t>
    </w:r>
  </w:p>
  <w:p w14:paraId="5A9EDFF3" w14:textId="71368BE9" w:rsidR="00E736B9" w:rsidRPr="00F40935" w:rsidRDefault="00E736B9" w:rsidP="00E31A79">
    <w:pPr>
      <w:pStyle w:val="Subsol"/>
      <w:ind w:right="288"/>
      <w:rPr>
        <w:rFonts w:ascii="Times New Roman" w:hAnsi="Times New Roman" w:cs="Times New Roman"/>
        <w:b/>
        <w:sz w:val="24"/>
        <w:szCs w:val="24"/>
        <w:lang w:val="pt-BR"/>
      </w:rPr>
    </w:pPr>
    <w:r w:rsidRPr="00F40935">
      <w:rPr>
        <w:rFonts w:ascii="Times New Roman" w:hAnsi="Times New Roman" w:cs="Times New Roman"/>
        <w:b/>
        <w:sz w:val="24"/>
        <w:szCs w:val="24"/>
        <w:lang w:val="pt-BR"/>
      </w:rPr>
      <w:t>clasa a VII</w:t>
    </w:r>
    <w:r w:rsidR="00AD1074" w:rsidRPr="00F40935">
      <w:rPr>
        <w:rFonts w:ascii="Times New Roman" w:hAnsi="Times New Roman" w:cs="Times New Roman"/>
        <w:b/>
        <w:sz w:val="24"/>
        <w:szCs w:val="24"/>
        <w:lang w:val="pt-BR"/>
      </w:rPr>
      <w:t>I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-a, varianta </w:t>
    </w:r>
    <w:r w:rsidR="00DA721C">
      <w:rPr>
        <w:rFonts w:ascii="Times New Roman" w:hAnsi="Times New Roman" w:cs="Times New Roman"/>
        <w:b/>
        <w:sz w:val="24"/>
        <w:szCs w:val="24"/>
        <w:lang w:val="pt-BR"/>
      </w:rPr>
      <w:t>2</w:t>
    </w:r>
  </w:p>
  <w:bookmarkEnd w:id="1"/>
  <w:p w14:paraId="5DC5774F" w14:textId="77777777" w:rsidR="00E736B9" w:rsidRPr="00F40935" w:rsidRDefault="00E736B9">
    <w:pPr>
      <w:pStyle w:val="Subsol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5A22C" w14:textId="77777777" w:rsidR="00EC4055" w:rsidRDefault="00EC4055" w:rsidP="00592DD1">
      <w:pPr>
        <w:spacing w:after="0" w:line="240" w:lineRule="auto"/>
      </w:pPr>
      <w:r>
        <w:separator/>
      </w:r>
    </w:p>
  </w:footnote>
  <w:footnote w:type="continuationSeparator" w:id="0">
    <w:p w14:paraId="59A86F02" w14:textId="77777777" w:rsidR="00EC4055" w:rsidRDefault="00EC4055" w:rsidP="00592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703D4" w14:textId="0E4B574D" w:rsidR="00E736B9" w:rsidRPr="00E31A79" w:rsidRDefault="00E736B9" w:rsidP="00E31A79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en-GB"/>
      </w:rPr>
    </w:pPr>
    <w:r>
      <w:rPr>
        <w:noProof/>
        <w:lang w:val="ro-RO" w:eastAsia="ro-RO"/>
      </w:rPr>
      <w:drawing>
        <wp:inline distT="0" distB="0" distL="0" distR="0" wp14:anchorId="2FD474DA" wp14:editId="6C776771">
          <wp:extent cx="5943600" cy="693050"/>
          <wp:effectExtent l="0" t="0" r="0" b="0"/>
          <wp:docPr id="2085870605" name="Picture 14" descr="C:\Users\Lenovo-13\AppData\Local\Microsoft\Windows\INetCache\Content.Word\Antet_Portrait_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Lenovo-13\AppData\Local\Microsoft\Windows\INetCache\Content.Word\Antet_Portrait_202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2EBE"/>
    <w:multiLevelType w:val="hybridMultilevel"/>
    <w:tmpl w:val="BB56418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A579FC"/>
    <w:multiLevelType w:val="hybridMultilevel"/>
    <w:tmpl w:val="3958593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B585D"/>
    <w:multiLevelType w:val="hybridMultilevel"/>
    <w:tmpl w:val="830CC6B6"/>
    <w:lvl w:ilvl="0" w:tplc="04090011">
      <w:start w:val="1"/>
      <w:numFmt w:val="decimal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0ADF3274"/>
    <w:multiLevelType w:val="hybridMultilevel"/>
    <w:tmpl w:val="784A09C4"/>
    <w:lvl w:ilvl="0" w:tplc="58A4E1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BE7354"/>
    <w:multiLevelType w:val="hybridMultilevel"/>
    <w:tmpl w:val="73C498B6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77677"/>
    <w:multiLevelType w:val="hybridMultilevel"/>
    <w:tmpl w:val="0CF2EDC2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367F17"/>
    <w:multiLevelType w:val="hybridMultilevel"/>
    <w:tmpl w:val="E94CC53C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162A0681"/>
    <w:multiLevelType w:val="hybridMultilevel"/>
    <w:tmpl w:val="778A64C8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81E19"/>
    <w:multiLevelType w:val="hybridMultilevel"/>
    <w:tmpl w:val="9B2C8450"/>
    <w:lvl w:ilvl="0" w:tplc="855823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17452"/>
    <w:multiLevelType w:val="hybridMultilevel"/>
    <w:tmpl w:val="6F3487F0"/>
    <w:lvl w:ilvl="0" w:tplc="8F7AE526">
      <w:start w:val="4"/>
      <w:numFmt w:val="decimal"/>
      <w:lvlText w:val="%1."/>
      <w:lvlJc w:val="left"/>
      <w:pPr>
        <w:ind w:left="360" w:hanging="360"/>
      </w:pPr>
      <w:rPr>
        <w:rFonts w:eastAsia="Times New Roman" w:cstheme="minorBid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EA7E9D"/>
    <w:multiLevelType w:val="hybridMultilevel"/>
    <w:tmpl w:val="009CB17C"/>
    <w:lvl w:ilvl="0" w:tplc="3042B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A76971"/>
    <w:multiLevelType w:val="hybridMultilevel"/>
    <w:tmpl w:val="AF04C4D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1B1DB7"/>
    <w:multiLevelType w:val="hybridMultilevel"/>
    <w:tmpl w:val="E18C5D26"/>
    <w:lvl w:ilvl="0" w:tplc="F8742DEC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22EE3DB9"/>
    <w:multiLevelType w:val="hybridMultilevel"/>
    <w:tmpl w:val="CCE054E0"/>
    <w:lvl w:ilvl="0" w:tplc="AF640218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0A5ED6"/>
    <w:multiLevelType w:val="hybridMultilevel"/>
    <w:tmpl w:val="4D98202E"/>
    <w:lvl w:ilvl="0" w:tplc="EF8EAA52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295B46CD"/>
    <w:multiLevelType w:val="hybridMultilevel"/>
    <w:tmpl w:val="E3EC756A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98B0598"/>
    <w:multiLevelType w:val="hybridMultilevel"/>
    <w:tmpl w:val="A7D40006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>
    <w:nsid w:val="2BE4093D"/>
    <w:multiLevelType w:val="hybridMultilevel"/>
    <w:tmpl w:val="BC78C512"/>
    <w:lvl w:ilvl="0" w:tplc="A3464C12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1C4D19"/>
    <w:multiLevelType w:val="hybridMultilevel"/>
    <w:tmpl w:val="EA58D94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BF3425"/>
    <w:multiLevelType w:val="hybridMultilevel"/>
    <w:tmpl w:val="CDC69DA6"/>
    <w:lvl w:ilvl="0" w:tplc="83BAE99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E0B0900"/>
    <w:multiLevelType w:val="hybridMultilevel"/>
    <w:tmpl w:val="CB446DB2"/>
    <w:lvl w:ilvl="0" w:tplc="8B084F14">
      <w:start w:val="1"/>
      <w:numFmt w:val="upperLetter"/>
      <w:lvlText w:val="%1)"/>
      <w:lvlJc w:val="left"/>
      <w:pPr>
        <w:ind w:left="6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364D6D06"/>
    <w:multiLevelType w:val="hybridMultilevel"/>
    <w:tmpl w:val="FDAEAC22"/>
    <w:lvl w:ilvl="0" w:tplc="A5FADCFA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125A92"/>
    <w:multiLevelType w:val="hybridMultilevel"/>
    <w:tmpl w:val="EC30A686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412904"/>
    <w:multiLevelType w:val="hybridMultilevel"/>
    <w:tmpl w:val="9C02A970"/>
    <w:lvl w:ilvl="0" w:tplc="7C50B03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3A6860F4"/>
    <w:multiLevelType w:val="hybridMultilevel"/>
    <w:tmpl w:val="7F5C6F28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>
    <w:nsid w:val="3A7D0B9E"/>
    <w:multiLevelType w:val="hybridMultilevel"/>
    <w:tmpl w:val="578E6152"/>
    <w:lvl w:ilvl="0" w:tplc="0DA00D26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E02886"/>
    <w:multiLevelType w:val="hybridMultilevel"/>
    <w:tmpl w:val="BF3E5FCE"/>
    <w:lvl w:ilvl="0" w:tplc="675493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2D94B61"/>
    <w:multiLevelType w:val="hybridMultilevel"/>
    <w:tmpl w:val="229E6176"/>
    <w:lvl w:ilvl="0" w:tplc="81DC4A42">
      <w:start w:val="1"/>
      <w:numFmt w:val="upperLetter"/>
      <w:pStyle w:val="TEST-RaspunsIntrebare"/>
      <w:lvlText w:val="%1)"/>
      <w:lvlJc w:val="left"/>
      <w:pPr>
        <w:tabs>
          <w:tab w:val="num" w:pos="-405"/>
        </w:tabs>
        <w:ind w:left="-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15"/>
        </w:tabs>
        <w:ind w:left="3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35"/>
        </w:tabs>
        <w:ind w:left="10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75"/>
        </w:tabs>
        <w:ind w:left="24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5"/>
        </w:tabs>
        <w:ind w:left="31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35"/>
        </w:tabs>
        <w:ind w:left="46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55"/>
        </w:tabs>
        <w:ind w:left="5355" w:hanging="180"/>
      </w:pPr>
    </w:lvl>
  </w:abstractNum>
  <w:abstractNum w:abstractNumId="28">
    <w:nsid w:val="45DA0EC1"/>
    <w:multiLevelType w:val="hybridMultilevel"/>
    <w:tmpl w:val="572CB19E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46392C56"/>
    <w:multiLevelType w:val="hybridMultilevel"/>
    <w:tmpl w:val="528295DE"/>
    <w:lvl w:ilvl="0" w:tplc="F45C198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>
    <w:nsid w:val="465D2DAE"/>
    <w:multiLevelType w:val="hybridMultilevel"/>
    <w:tmpl w:val="B122D28C"/>
    <w:lvl w:ilvl="0" w:tplc="E1DEC40C">
      <w:start w:val="1"/>
      <w:numFmt w:val="decimal"/>
      <w:lvlText w:val="%1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A131097"/>
    <w:multiLevelType w:val="hybridMultilevel"/>
    <w:tmpl w:val="23028258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E61278E"/>
    <w:multiLevelType w:val="hybridMultilevel"/>
    <w:tmpl w:val="45FAFCB4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>
    <w:nsid w:val="4E8B6E8E"/>
    <w:multiLevelType w:val="hybridMultilevel"/>
    <w:tmpl w:val="F690BE12"/>
    <w:lvl w:ilvl="0" w:tplc="216A5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6F821F3"/>
    <w:multiLevelType w:val="hybridMultilevel"/>
    <w:tmpl w:val="AB988E0C"/>
    <w:lvl w:ilvl="0" w:tplc="2D3CCB44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C271EBC"/>
    <w:multiLevelType w:val="hybridMultilevel"/>
    <w:tmpl w:val="F934D90A"/>
    <w:lvl w:ilvl="0" w:tplc="E934FB8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D572733"/>
    <w:multiLevelType w:val="hybridMultilevel"/>
    <w:tmpl w:val="FFC4B64A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>
    <w:nsid w:val="5DA01CE7"/>
    <w:multiLevelType w:val="hybridMultilevel"/>
    <w:tmpl w:val="8CA2BAEE"/>
    <w:lvl w:ilvl="0" w:tplc="BDAABFB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A1549C"/>
    <w:multiLevelType w:val="hybridMultilevel"/>
    <w:tmpl w:val="B1F21D60"/>
    <w:lvl w:ilvl="0" w:tplc="E3443400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3D523B4"/>
    <w:multiLevelType w:val="hybridMultilevel"/>
    <w:tmpl w:val="EFB826FA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4305D51"/>
    <w:multiLevelType w:val="hybridMultilevel"/>
    <w:tmpl w:val="64D0E3A4"/>
    <w:lvl w:ilvl="0" w:tplc="38E2C2F2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453013E"/>
    <w:multiLevelType w:val="hybridMultilevel"/>
    <w:tmpl w:val="E29885AA"/>
    <w:lvl w:ilvl="0" w:tplc="53CE98E4">
      <w:start w:val="4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81A77BF"/>
    <w:multiLevelType w:val="hybridMultilevel"/>
    <w:tmpl w:val="93C09B7E"/>
    <w:lvl w:ilvl="0" w:tplc="C4FEF8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F171FC1"/>
    <w:multiLevelType w:val="hybridMultilevel"/>
    <w:tmpl w:val="BB760ECA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20"/>
  </w:num>
  <w:num w:numId="4">
    <w:abstractNumId w:val="27"/>
  </w:num>
  <w:num w:numId="5">
    <w:abstractNumId w:val="8"/>
  </w:num>
  <w:num w:numId="6">
    <w:abstractNumId w:val="3"/>
  </w:num>
  <w:num w:numId="7">
    <w:abstractNumId w:val="39"/>
  </w:num>
  <w:num w:numId="8">
    <w:abstractNumId w:val="7"/>
  </w:num>
  <w:num w:numId="9">
    <w:abstractNumId w:val="14"/>
  </w:num>
  <w:num w:numId="10">
    <w:abstractNumId w:val="37"/>
  </w:num>
  <w:num w:numId="11">
    <w:abstractNumId w:val="13"/>
  </w:num>
  <w:num w:numId="12">
    <w:abstractNumId w:val="17"/>
  </w:num>
  <w:num w:numId="13">
    <w:abstractNumId w:val="2"/>
  </w:num>
  <w:num w:numId="14">
    <w:abstractNumId w:val="18"/>
  </w:num>
  <w:num w:numId="15">
    <w:abstractNumId w:val="30"/>
  </w:num>
  <w:num w:numId="16">
    <w:abstractNumId w:val="1"/>
  </w:num>
  <w:num w:numId="17">
    <w:abstractNumId w:val="6"/>
  </w:num>
  <w:num w:numId="18">
    <w:abstractNumId w:val="28"/>
  </w:num>
  <w:num w:numId="19">
    <w:abstractNumId w:val="5"/>
  </w:num>
  <w:num w:numId="20">
    <w:abstractNumId w:val="43"/>
  </w:num>
  <w:num w:numId="21">
    <w:abstractNumId w:val="16"/>
  </w:num>
  <w:num w:numId="22">
    <w:abstractNumId w:val="29"/>
  </w:num>
  <w:num w:numId="23">
    <w:abstractNumId w:val="19"/>
  </w:num>
  <w:num w:numId="24">
    <w:abstractNumId w:val="34"/>
  </w:num>
  <w:num w:numId="25">
    <w:abstractNumId w:val="40"/>
  </w:num>
  <w:num w:numId="26">
    <w:abstractNumId w:val="15"/>
  </w:num>
  <w:num w:numId="27">
    <w:abstractNumId w:val="32"/>
  </w:num>
  <w:num w:numId="28">
    <w:abstractNumId w:val="22"/>
  </w:num>
  <w:num w:numId="29">
    <w:abstractNumId w:val="38"/>
  </w:num>
  <w:num w:numId="30">
    <w:abstractNumId w:val="31"/>
  </w:num>
  <w:num w:numId="31">
    <w:abstractNumId w:val="36"/>
  </w:num>
  <w:num w:numId="32">
    <w:abstractNumId w:val="25"/>
  </w:num>
  <w:num w:numId="33">
    <w:abstractNumId w:val="33"/>
  </w:num>
  <w:num w:numId="34">
    <w:abstractNumId w:val="4"/>
  </w:num>
  <w:num w:numId="35">
    <w:abstractNumId w:val="0"/>
  </w:num>
  <w:num w:numId="36">
    <w:abstractNumId w:val="35"/>
  </w:num>
  <w:num w:numId="37">
    <w:abstractNumId w:val="42"/>
  </w:num>
  <w:num w:numId="38">
    <w:abstractNumId w:val="9"/>
  </w:num>
  <w:num w:numId="39">
    <w:abstractNumId w:val="24"/>
  </w:num>
  <w:num w:numId="40">
    <w:abstractNumId w:val="41"/>
  </w:num>
  <w:num w:numId="41">
    <w:abstractNumId w:val="26"/>
  </w:num>
  <w:num w:numId="42">
    <w:abstractNumId w:val="11"/>
  </w:num>
  <w:num w:numId="43">
    <w:abstractNumId w:val="2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DD1"/>
    <w:rsid w:val="0000587F"/>
    <w:rsid w:val="000259F4"/>
    <w:rsid w:val="00041A63"/>
    <w:rsid w:val="00042AC2"/>
    <w:rsid w:val="000446BA"/>
    <w:rsid w:val="000517BE"/>
    <w:rsid w:val="00056081"/>
    <w:rsid w:val="0006132E"/>
    <w:rsid w:val="000672D2"/>
    <w:rsid w:val="00082EB3"/>
    <w:rsid w:val="00091792"/>
    <w:rsid w:val="00091FB4"/>
    <w:rsid w:val="00097A65"/>
    <w:rsid w:val="000B353B"/>
    <w:rsid w:val="000B6000"/>
    <w:rsid w:val="000C02EA"/>
    <w:rsid w:val="000C05C6"/>
    <w:rsid w:val="000C221F"/>
    <w:rsid w:val="000C54D5"/>
    <w:rsid w:val="000E1205"/>
    <w:rsid w:val="000F03FB"/>
    <w:rsid w:val="000F3D55"/>
    <w:rsid w:val="001255DB"/>
    <w:rsid w:val="001365B3"/>
    <w:rsid w:val="001371C3"/>
    <w:rsid w:val="00150FF4"/>
    <w:rsid w:val="0015371A"/>
    <w:rsid w:val="00170372"/>
    <w:rsid w:val="0017311F"/>
    <w:rsid w:val="001776DD"/>
    <w:rsid w:val="00185038"/>
    <w:rsid w:val="0018690A"/>
    <w:rsid w:val="001A4CF3"/>
    <w:rsid w:val="001B1561"/>
    <w:rsid w:val="001B4097"/>
    <w:rsid w:val="001B6C93"/>
    <w:rsid w:val="001B7DA3"/>
    <w:rsid w:val="001C721F"/>
    <w:rsid w:val="001D22C1"/>
    <w:rsid w:val="001D2F33"/>
    <w:rsid w:val="001E0BBB"/>
    <w:rsid w:val="001E1AA0"/>
    <w:rsid w:val="001E21E9"/>
    <w:rsid w:val="001F60A4"/>
    <w:rsid w:val="00201629"/>
    <w:rsid w:val="0020335F"/>
    <w:rsid w:val="002239ED"/>
    <w:rsid w:val="0022400E"/>
    <w:rsid w:val="0023239C"/>
    <w:rsid w:val="0024089B"/>
    <w:rsid w:val="002506A7"/>
    <w:rsid w:val="0025070D"/>
    <w:rsid w:val="00252A79"/>
    <w:rsid w:val="0025492F"/>
    <w:rsid w:val="002554C2"/>
    <w:rsid w:val="0025555A"/>
    <w:rsid w:val="00272109"/>
    <w:rsid w:val="002752E4"/>
    <w:rsid w:val="002A7A97"/>
    <w:rsid w:val="002B75C1"/>
    <w:rsid w:val="002C2668"/>
    <w:rsid w:val="002C3087"/>
    <w:rsid w:val="002C507E"/>
    <w:rsid w:val="002C5FDB"/>
    <w:rsid w:val="002C62B2"/>
    <w:rsid w:val="002D01BA"/>
    <w:rsid w:val="002D4B11"/>
    <w:rsid w:val="002D4C62"/>
    <w:rsid w:val="002D4DE8"/>
    <w:rsid w:val="002E20CE"/>
    <w:rsid w:val="002E7C9B"/>
    <w:rsid w:val="0030489B"/>
    <w:rsid w:val="00321B1D"/>
    <w:rsid w:val="003234E9"/>
    <w:rsid w:val="00336EEA"/>
    <w:rsid w:val="00337968"/>
    <w:rsid w:val="00362B88"/>
    <w:rsid w:val="00365B36"/>
    <w:rsid w:val="00370F4F"/>
    <w:rsid w:val="00374D78"/>
    <w:rsid w:val="0037626D"/>
    <w:rsid w:val="00380106"/>
    <w:rsid w:val="003823E1"/>
    <w:rsid w:val="003976C3"/>
    <w:rsid w:val="00397AC6"/>
    <w:rsid w:val="00397ECA"/>
    <w:rsid w:val="00397FF7"/>
    <w:rsid w:val="003A00BF"/>
    <w:rsid w:val="003A11B9"/>
    <w:rsid w:val="003B6C43"/>
    <w:rsid w:val="003C3710"/>
    <w:rsid w:val="003C38EF"/>
    <w:rsid w:val="003D0C7D"/>
    <w:rsid w:val="003D747F"/>
    <w:rsid w:val="003E1DA4"/>
    <w:rsid w:val="003F0346"/>
    <w:rsid w:val="003F08ED"/>
    <w:rsid w:val="003F31F6"/>
    <w:rsid w:val="003F48DA"/>
    <w:rsid w:val="003F4A49"/>
    <w:rsid w:val="00401F60"/>
    <w:rsid w:val="00403F74"/>
    <w:rsid w:val="00412040"/>
    <w:rsid w:val="00416688"/>
    <w:rsid w:val="0042196C"/>
    <w:rsid w:val="00426CCB"/>
    <w:rsid w:val="00431732"/>
    <w:rsid w:val="004474DE"/>
    <w:rsid w:val="0045055D"/>
    <w:rsid w:val="00454D63"/>
    <w:rsid w:val="00461ECF"/>
    <w:rsid w:val="004668DF"/>
    <w:rsid w:val="00474790"/>
    <w:rsid w:val="00480726"/>
    <w:rsid w:val="00484193"/>
    <w:rsid w:val="00487965"/>
    <w:rsid w:val="00487D10"/>
    <w:rsid w:val="00494740"/>
    <w:rsid w:val="004A1E4A"/>
    <w:rsid w:val="004A50E8"/>
    <w:rsid w:val="004A5B43"/>
    <w:rsid w:val="004B3A08"/>
    <w:rsid w:val="004B4516"/>
    <w:rsid w:val="004B47DD"/>
    <w:rsid w:val="004B5720"/>
    <w:rsid w:val="004C5DB8"/>
    <w:rsid w:val="004D25E6"/>
    <w:rsid w:val="004E763B"/>
    <w:rsid w:val="004F0915"/>
    <w:rsid w:val="004F1302"/>
    <w:rsid w:val="004F2E54"/>
    <w:rsid w:val="005023D3"/>
    <w:rsid w:val="005053F4"/>
    <w:rsid w:val="00510E30"/>
    <w:rsid w:val="00514555"/>
    <w:rsid w:val="005162F4"/>
    <w:rsid w:val="00533EB8"/>
    <w:rsid w:val="00535ECB"/>
    <w:rsid w:val="00545D1D"/>
    <w:rsid w:val="00546325"/>
    <w:rsid w:val="00557484"/>
    <w:rsid w:val="00580C32"/>
    <w:rsid w:val="00585C9B"/>
    <w:rsid w:val="00587EE8"/>
    <w:rsid w:val="00590BCD"/>
    <w:rsid w:val="00592DD1"/>
    <w:rsid w:val="005A3BE3"/>
    <w:rsid w:val="005B005C"/>
    <w:rsid w:val="005B57CA"/>
    <w:rsid w:val="005C0501"/>
    <w:rsid w:val="005C54C7"/>
    <w:rsid w:val="005D23FF"/>
    <w:rsid w:val="005D6DA6"/>
    <w:rsid w:val="005E1E91"/>
    <w:rsid w:val="005E2BDC"/>
    <w:rsid w:val="0060302B"/>
    <w:rsid w:val="0062034C"/>
    <w:rsid w:val="00633C80"/>
    <w:rsid w:val="0063684D"/>
    <w:rsid w:val="0064442B"/>
    <w:rsid w:val="006726BB"/>
    <w:rsid w:val="00687054"/>
    <w:rsid w:val="006A4448"/>
    <w:rsid w:val="006A5358"/>
    <w:rsid w:val="006B6DBC"/>
    <w:rsid w:val="006C15E0"/>
    <w:rsid w:val="006C219F"/>
    <w:rsid w:val="006C57B2"/>
    <w:rsid w:val="006D0EF9"/>
    <w:rsid w:val="006D3C83"/>
    <w:rsid w:val="006E01F9"/>
    <w:rsid w:val="006E0850"/>
    <w:rsid w:val="006E1BAC"/>
    <w:rsid w:val="006E5892"/>
    <w:rsid w:val="006F2EB9"/>
    <w:rsid w:val="00724623"/>
    <w:rsid w:val="00732C74"/>
    <w:rsid w:val="00733AB3"/>
    <w:rsid w:val="00767B05"/>
    <w:rsid w:val="00775BF4"/>
    <w:rsid w:val="00781DDB"/>
    <w:rsid w:val="0078546C"/>
    <w:rsid w:val="0078694E"/>
    <w:rsid w:val="007910B4"/>
    <w:rsid w:val="00797A5F"/>
    <w:rsid w:val="00797E50"/>
    <w:rsid w:val="007C1FFF"/>
    <w:rsid w:val="007C2180"/>
    <w:rsid w:val="007D3405"/>
    <w:rsid w:val="007D4C58"/>
    <w:rsid w:val="007D61A7"/>
    <w:rsid w:val="007D61F9"/>
    <w:rsid w:val="007E06F5"/>
    <w:rsid w:val="007E116D"/>
    <w:rsid w:val="007E721D"/>
    <w:rsid w:val="007F3062"/>
    <w:rsid w:val="007F481A"/>
    <w:rsid w:val="00802734"/>
    <w:rsid w:val="00803B37"/>
    <w:rsid w:val="0081036C"/>
    <w:rsid w:val="008141E6"/>
    <w:rsid w:val="008322BB"/>
    <w:rsid w:val="00837A62"/>
    <w:rsid w:val="008406CF"/>
    <w:rsid w:val="00852079"/>
    <w:rsid w:val="008607E2"/>
    <w:rsid w:val="0087027F"/>
    <w:rsid w:val="00876415"/>
    <w:rsid w:val="008775BA"/>
    <w:rsid w:val="008A36D4"/>
    <w:rsid w:val="008C6156"/>
    <w:rsid w:val="008D0E57"/>
    <w:rsid w:val="008D62D5"/>
    <w:rsid w:val="008D670D"/>
    <w:rsid w:val="008D764B"/>
    <w:rsid w:val="008D767B"/>
    <w:rsid w:val="008E5369"/>
    <w:rsid w:val="008E7861"/>
    <w:rsid w:val="008F1B29"/>
    <w:rsid w:val="008F3149"/>
    <w:rsid w:val="008F6B1B"/>
    <w:rsid w:val="008F6CE5"/>
    <w:rsid w:val="009012A4"/>
    <w:rsid w:val="009055CD"/>
    <w:rsid w:val="0090591B"/>
    <w:rsid w:val="00913A31"/>
    <w:rsid w:val="0092297D"/>
    <w:rsid w:val="00945259"/>
    <w:rsid w:val="00950CFB"/>
    <w:rsid w:val="00953545"/>
    <w:rsid w:val="0096006A"/>
    <w:rsid w:val="00960220"/>
    <w:rsid w:val="0096622A"/>
    <w:rsid w:val="0096623E"/>
    <w:rsid w:val="009667E2"/>
    <w:rsid w:val="009751FA"/>
    <w:rsid w:val="009A735F"/>
    <w:rsid w:val="009A7F08"/>
    <w:rsid w:val="009C01D2"/>
    <w:rsid w:val="009C0F74"/>
    <w:rsid w:val="009C19E5"/>
    <w:rsid w:val="009E215E"/>
    <w:rsid w:val="009F2AD4"/>
    <w:rsid w:val="009F639C"/>
    <w:rsid w:val="00A02CAC"/>
    <w:rsid w:val="00A07FD6"/>
    <w:rsid w:val="00A20337"/>
    <w:rsid w:val="00A20812"/>
    <w:rsid w:val="00A26F13"/>
    <w:rsid w:val="00A32AB1"/>
    <w:rsid w:val="00A431CF"/>
    <w:rsid w:val="00A43BAC"/>
    <w:rsid w:val="00A46526"/>
    <w:rsid w:val="00A50E98"/>
    <w:rsid w:val="00A60AAD"/>
    <w:rsid w:val="00A626BF"/>
    <w:rsid w:val="00A7677E"/>
    <w:rsid w:val="00A776DA"/>
    <w:rsid w:val="00A824AD"/>
    <w:rsid w:val="00A90978"/>
    <w:rsid w:val="00A95750"/>
    <w:rsid w:val="00AA18CC"/>
    <w:rsid w:val="00AA297C"/>
    <w:rsid w:val="00AA691E"/>
    <w:rsid w:val="00AA7136"/>
    <w:rsid w:val="00AB2D83"/>
    <w:rsid w:val="00AB4026"/>
    <w:rsid w:val="00AB5F84"/>
    <w:rsid w:val="00AB6B30"/>
    <w:rsid w:val="00AC0914"/>
    <w:rsid w:val="00AC145B"/>
    <w:rsid w:val="00AC1B58"/>
    <w:rsid w:val="00AC29BA"/>
    <w:rsid w:val="00AD1074"/>
    <w:rsid w:val="00AD5BDD"/>
    <w:rsid w:val="00AD5CAF"/>
    <w:rsid w:val="00AF4305"/>
    <w:rsid w:val="00AF66AA"/>
    <w:rsid w:val="00B0107D"/>
    <w:rsid w:val="00B01127"/>
    <w:rsid w:val="00B01EF4"/>
    <w:rsid w:val="00B07C52"/>
    <w:rsid w:val="00B10951"/>
    <w:rsid w:val="00B228E1"/>
    <w:rsid w:val="00B22D74"/>
    <w:rsid w:val="00B306D2"/>
    <w:rsid w:val="00B42C9E"/>
    <w:rsid w:val="00B739E8"/>
    <w:rsid w:val="00B83714"/>
    <w:rsid w:val="00B87BED"/>
    <w:rsid w:val="00B9587C"/>
    <w:rsid w:val="00BA17D5"/>
    <w:rsid w:val="00BA49F4"/>
    <w:rsid w:val="00BB18D9"/>
    <w:rsid w:val="00BB7FAA"/>
    <w:rsid w:val="00BC2A53"/>
    <w:rsid w:val="00BC53BC"/>
    <w:rsid w:val="00BC5710"/>
    <w:rsid w:val="00BC5ADD"/>
    <w:rsid w:val="00BD7F5F"/>
    <w:rsid w:val="00BE4038"/>
    <w:rsid w:val="00BE6189"/>
    <w:rsid w:val="00BE7403"/>
    <w:rsid w:val="00C00D7B"/>
    <w:rsid w:val="00C0578C"/>
    <w:rsid w:val="00C1046F"/>
    <w:rsid w:val="00C1085A"/>
    <w:rsid w:val="00C13AA4"/>
    <w:rsid w:val="00C47F06"/>
    <w:rsid w:val="00C65FCF"/>
    <w:rsid w:val="00C80C59"/>
    <w:rsid w:val="00C825A5"/>
    <w:rsid w:val="00C93602"/>
    <w:rsid w:val="00C960B9"/>
    <w:rsid w:val="00C96CC4"/>
    <w:rsid w:val="00CA58A2"/>
    <w:rsid w:val="00CB0DAA"/>
    <w:rsid w:val="00CB0E71"/>
    <w:rsid w:val="00CC5C8B"/>
    <w:rsid w:val="00CC6EBF"/>
    <w:rsid w:val="00CE1692"/>
    <w:rsid w:val="00CE5A39"/>
    <w:rsid w:val="00CF7A9D"/>
    <w:rsid w:val="00CF7AF4"/>
    <w:rsid w:val="00D0164F"/>
    <w:rsid w:val="00D04712"/>
    <w:rsid w:val="00D109EA"/>
    <w:rsid w:val="00D43272"/>
    <w:rsid w:val="00D47907"/>
    <w:rsid w:val="00D5165E"/>
    <w:rsid w:val="00D70917"/>
    <w:rsid w:val="00D810D4"/>
    <w:rsid w:val="00D84158"/>
    <w:rsid w:val="00D9211D"/>
    <w:rsid w:val="00D92395"/>
    <w:rsid w:val="00DA6FE1"/>
    <w:rsid w:val="00DA721C"/>
    <w:rsid w:val="00DC31F2"/>
    <w:rsid w:val="00DC66EB"/>
    <w:rsid w:val="00DD0E0C"/>
    <w:rsid w:val="00DD3699"/>
    <w:rsid w:val="00DD4521"/>
    <w:rsid w:val="00DE7555"/>
    <w:rsid w:val="00DE778C"/>
    <w:rsid w:val="00DF65A7"/>
    <w:rsid w:val="00E01763"/>
    <w:rsid w:val="00E02BD6"/>
    <w:rsid w:val="00E105E0"/>
    <w:rsid w:val="00E25096"/>
    <w:rsid w:val="00E27F68"/>
    <w:rsid w:val="00E31A79"/>
    <w:rsid w:val="00E414A7"/>
    <w:rsid w:val="00E41B65"/>
    <w:rsid w:val="00E43EA3"/>
    <w:rsid w:val="00E448A1"/>
    <w:rsid w:val="00E736B9"/>
    <w:rsid w:val="00E755E9"/>
    <w:rsid w:val="00E815B8"/>
    <w:rsid w:val="00E82C15"/>
    <w:rsid w:val="00E86D3D"/>
    <w:rsid w:val="00EA45AC"/>
    <w:rsid w:val="00EB098B"/>
    <w:rsid w:val="00EC14F3"/>
    <w:rsid w:val="00EC4055"/>
    <w:rsid w:val="00ED4B93"/>
    <w:rsid w:val="00EE76CD"/>
    <w:rsid w:val="00EF3B27"/>
    <w:rsid w:val="00EF7C17"/>
    <w:rsid w:val="00F002EC"/>
    <w:rsid w:val="00F02162"/>
    <w:rsid w:val="00F118A0"/>
    <w:rsid w:val="00F34CFC"/>
    <w:rsid w:val="00F35215"/>
    <w:rsid w:val="00F40935"/>
    <w:rsid w:val="00F40A88"/>
    <w:rsid w:val="00F41FEE"/>
    <w:rsid w:val="00F520B0"/>
    <w:rsid w:val="00F56EC1"/>
    <w:rsid w:val="00F61657"/>
    <w:rsid w:val="00F71FBC"/>
    <w:rsid w:val="00F76111"/>
    <w:rsid w:val="00F77C1F"/>
    <w:rsid w:val="00FA62C1"/>
    <w:rsid w:val="00FB6032"/>
    <w:rsid w:val="00FB7226"/>
    <w:rsid w:val="00FC4EB3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DC4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C54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9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92DD1"/>
  </w:style>
  <w:style w:type="paragraph" w:styleId="Subsol">
    <w:name w:val="footer"/>
    <w:basedOn w:val="Normal"/>
    <w:link w:val="SubsolCaracter"/>
    <w:uiPriority w:val="99"/>
    <w:unhideWhenUsed/>
    <w:rsid w:val="0059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92DD1"/>
  </w:style>
  <w:style w:type="paragraph" w:styleId="Listparagraf">
    <w:name w:val="List Paragraph"/>
    <w:basedOn w:val="Normal"/>
    <w:uiPriority w:val="34"/>
    <w:qFormat/>
    <w:rsid w:val="0096623E"/>
    <w:pPr>
      <w:ind w:left="720"/>
      <w:contextualSpacing/>
    </w:pPr>
  </w:style>
  <w:style w:type="paragraph" w:customStyle="1" w:styleId="Default">
    <w:name w:val="Default"/>
    <w:rsid w:val="000F3D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0F3D55"/>
    <w:pPr>
      <w:spacing w:line="221" w:lineRule="atLeast"/>
    </w:pPr>
    <w:rPr>
      <w:color w:val="auto"/>
    </w:rPr>
  </w:style>
  <w:style w:type="paragraph" w:customStyle="1" w:styleId="TEST-RaspunsIntrebare">
    <w:name w:val="TEST - Raspuns Intrebare"/>
    <w:basedOn w:val="Titlu2"/>
    <w:rsid w:val="005C54C7"/>
    <w:pPr>
      <w:keepLines w:val="0"/>
      <w:numPr>
        <w:numId w:val="4"/>
      </w:numPr>
      <w:tabs>
        <w:tab w:val="clear" w:pos="-405"/>
      </w:tabs>
      <w:spacing w:after="40" w:line="240" w:lineRule="auto"/>
      <w:ind w:left="1080"/>
      <w:jc w:val="both"/>
    </w:pPr>
    <w:rPr>
      <w:rFonts w:ascii="Arial" w:eastAsia="Times New Roman" w:hAnsi="Arial" w:cs="Times New Roman"/>
      <w:color w:val="auto"/>
      <w:sz w:val="20"/>
      <w:szCs w:val="20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C54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lTabel">
    <w:name w:val="Table Grid"/>
    <w:basedOn w:val="TabelNormal"/>
    <w:uiPriority w:val="59"/>
    <w:rsid w:val="00CB0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1">
    <w:name w:val="Listă paragraf1"/>
    <w:basedOn w:val="Normal"/>
    <w:qFormat/>
    <w:rsid w:val="008F6CE5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93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9360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C54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9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92DD1"/>
  </w:style>
  <w:style w:type="paragraph" w:styleId="Subsol">
    <w:name w:val="footer"/>
    <w:basedOn w:val="Normal"/>
    <w:link w:val="SubsolCaracter"/>
    <w:uiPriority w:val="99"/>
    <w:unhideWhenUsed/>
    <w:rsid w:val="0059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92DD1"/>
  </w:style>
  <w:style w:type="paragraph" w:styleId="Listparagraf">
    <w:name w:val="List Paragraph"/>
    <w:basedOn w:val="Normal"/>
    <w:uiPriority w:val="34"/>
    <w:qFormat/>
    <w:rsid w:val="0096623E"/>
    <w:pPr>
      <w:ind w:left="720"/>
      <w:contextualSpacing/>
    </w:pPr>
  </w:style>
  <w:style w:type="paragraph" w:customStyle="1" w:styleId="Default">
    <w:name w:val="Default"/>
    <w:rsid w:val="000F3D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0F3D55"/>
    <w:pPr>
      <w:spacing w:line="221" w:lineRule="atLeast"/>
    </w:pPr>
    <w:rPr>
      <w:color w:val="auto"/>
    </w:rPr>
  </w:style>
  <w:style w:type="paragraph" w:customStyle="1" w:styleId="TEST-RaspunsIntrebare">
    <w:name w:val="TEST - Raspuns Intrebare"/>
    <w:basedOn w:val="Titlu2"/>
    <w:rsid w:val="005C54C7"/>
    <w:pPr>
      <w:keepLines w:val="0"/>
      <w:numPr>
        <w:numId w:val="4"/>
      </w:numPr>
      <w:tabs>
        <w:tab w:val="clear" w:pos="-405"/>
      </w:tabs>
      <w:spacing w:after="40" w:line="240" w:lineRule="auto"/>
      <w:ind w:left="1080"/>
      <w:jc w:val="both"/>
    </w:pPr>
    <w:rPr>
      <w:rFonts w:ascii="Arial" w:eastAsia="Times New Roman" w:hAnsi="Arial" w:cs="Times New Roman"/>
      <w:color w:val="auto"/>
      <w:sz w:val="20"/>
      <w:szCs w:val="20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C54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lTabel">
    <w:name w:val="Table Grid"/>
    <w:basedOn w:val="TabelNormal"/>
    <w:uiPriority w:val="59"/>
    <w:rsid w:val="00CB0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1">
    <w:name w:val="Listă paragraf1"/>
    <w:basedOn w:val="Normal"/>
    <w:qFormat/>
    <w:rsid w:val="008F6CE5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93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936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F63A3-5D30-4C55-BBDC-A7CF1FE3D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1723</Words>
  <Characters>9997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Anghel</dc:creator>
  <cp:lastModifiedBy>Nicoleta</cp:lastModifiedBy>
  <cp:revision>2</cp:revision>
  <cp:lastPrinted>2024-02-20T12:54:00Z</cp:lastPrinted>
  <dcterms:created xsi:type="dcterms:W3CDTF">2025-03-02T06:30:00Z</dcterms:created>
  <dcterms:modified xsi:type="dcterms:W3CDTF">2025-03-02T06:30:00Z</dcterms:modified>
</cp:coreProperties>
</file>